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270F" w14:textId="77777777" w:rsidR="0076751D" w:rsidRDefault="0047762C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Apologies for Absence</w:t>
      </w:r>
    </w:p>
    <w:p w14:paraId="78FE8F1A" w14:textId="77777777" w:rsidR="0076751D" w:rsidRDefault="0076751D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</w:p>
    <w:p w14:paraId="61672464" w14:textId="77777777" w:rsidR="0076751D" w:rsidRDefault="0076751D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Neil Langridge</w:t>
      </w:r>
    </w:p>
    <w:p w14:paraId="18BD7E1A" w14:textId="77777777" w:rsidR="006B7EA7" w:rsidRDefault="0076751D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Alan Stark</w:t>
      </w:r>
    </w:p>
    <w:p w14:paraId="2D62C4F7" w14:textId="77777777" w:rsidR="005464E0" w:rsidRDefault="005464E0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</w:p>
    <w:p w14:paraId="4050A309" w14:textId="38644476" w:rsidR="0047762C" w:rsidRPr="006B6158" w:rsidRDefault="006B7EA7" w:rsidP="00496F71">
      <w:pPr>
        <w:pStyle w:val="ListParagraph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members present </w:t>
      </w:r>
      <w:r w:rsidR="0047762C" w:rsidRPr="006B6158">
        <w:rPr>
          <w:rFonts w:ascii="Arial" w:hAnsi="Arial" w:cs="Arial"/>
          <w:sz w:val="20"/>
          <w:szCs w:val="20"/>
        </w:rPr>
        <w:br/>
      </w:r>
    </w:p>
    <w:p w14:paraId="6FBF13EA" w14:textId="7EBB845B" w:rsidR="008E21AE" w:rsidRDefault="005B6369" w:rsidP="008E21A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 xml:space="preserve">To approve the </w:t>
      </w:r>
      <w:r w:rsidR="0047762C" w:rsidRPr="006B6158">
        <w:rPr>
          <w:rFonts w:ascii="Arial" w:hAnsi="Arial" w:cs="Arial"/>
          <w:sz w:val="20"/>
          <w:szCs w:val="20"/>
        </w:rPr>
        <w:t xml:space="preserve">Minutes of </w:t>
      </w:r>
      <w:r w:rsidR="006F37B1" w:rsidRPr="006B6158">
        <w:rPr>
          <w:rFonts w:ascii="Arial" w:hAnsi="Arial" w:cs="Arial"/>
          <w:sz w:val="20"/>
          <w:szCs w:val="20"/>
        </w:rPr>
        <w:t>M</w:t>
      </w:r>
      <w:r w:rsidR="0047762C" w:rsidRPr="006B6158">
        <w:rPr>
          <w:rFonts w:ascii="Arial" w:hAnsi="Arial" w:cs="Arial"/>
          <w:sz w:val="20"/>
          <w:szCs w:val="20"/>
        </w:rPr>
        <w:t xml:space="preserve">eeting of the Annual General Meeting on Monday </w:t>
      </w:r>
      <w:r w:rsidR="003601B2">
        <w:rPr>
          <w:rFonts w:ascii="Arial" w:hAnsi="Arial" w:cs="Arial"/>
          <w:sz w:val="20"/>
          <w:szCs w:val="20"/>
        </w:rPr>
        <w:t>5</w:t>
      </w:r>
      <w:r w:rsidR="0047762C" w:rsidRPr="006B6158">
        <w:rPr>
          <w:rFonts w:ascii="Arial" w:hAnsi="Arial" w:cs="Arial"/>
          <w:sz w:val="20"/>
          <w:szCs w:val="20"/>
          <w:vertAlign w:val="superscript"/>
        </w:rPr>
        <w:t>th</w:t>
      </w:r>
      <w:r w:rsidR="00C33E4B" w:rsidRPr="006B6158">
        <w:rPr>
          <w:rFonts w:ascii="Arial" w:hAnsi="Arial" w:cs="Arial"/>
          <w:sz w:val="20"/>
          <w:szCs w:val="20"/>
        </w:rPr>
        <w:t xml:space="preserve"> December 20</w:t>
      </w:r>
      <w:r w:rsidR="008E21AE">
        <w:rPr>
          <w:rFonts w:ascii="Arial" w:hAnsi="Arial" w:cs="Arial"/>
          <w:sz w:val="20"/>
          <w:szCs w:val="20"/>
        </w:rPr>
        <w:t>2</w:t>
      </w:r>
      <w:r w:rsidR="003601B2">
        <w:rPr>
          <w:rFonts w:ascii="Arial" w:hAnsi="Arial" w:cs="Arial"/>
          <w:sz w:val="20"/>
          <w:szCs w:val="20"/>
        </w:rPr>
        <w:t>2</w:t>
      </w:r>
      <w:r w:rsidR="00FD5AF2">
        <w:rPr>
          <w:rFonts w:ascii="Arial" w:hAnsi="Arial" w:cs="Arial"/>
          <w:sz w:val="20"/>
          <w:szCs w:val="20"/>
        </w:rPr>
        <w:t xml:space="preserve"> – available via club website</w:t>
      </w:r>
    </w:p>
    <w:p w14:paraId="0BCE0D90" w14:textId="77777777" w:rsidR="001E728E" w:rsidRDefault="001E728E" w:rsidP="001E728E">
      <w:pPr>
        <w:pStyle w:val="ListParagraph"/>
        <w:ind w:left="502"/>
        <w:rPr>
          <w:rFonts w:ascii="Arial" w:hAnsi="Arial" w:cs="Arial"/>
          <w:sz w:val="20"/>
          <w:szCs w:val="20"/>
        </w:rPr>
      </w:pPr>
    </w:p>
    <w:p w14:paraId="230BC842" w14:textId="0449752F" w:rsidR="001E728E" w:rsidRPr="009D5CDF" w:rsidRDefault="001E728E" w:rsidP="001E728E">
      <w:pPr>
        <w:pStyle w:val="ListParagraph"/>
        <w:ind w:left="502"/>
        <w:rPr>
          <w:rFonts w:ascii="Arial" w:hAnsi="Arial" w:cs="Arial"/>
          <w:b/>
          <w:bCs/>
          <w:sz w:val="20"/>
          <w:szCs w:val="20"/>
        </w:rPr>
      </w:pPr>
      <w:r w:rsidRPr="009D5CDF">
        <w:rPr>
          <w:rFonts w:ascii="Arial" w:hAnsi="Arial" w:cs="Arial"/>
          <w:b/>
          <w:bCs/>
          <w:sz w:val="20"/>
          <w:szCs w:val="20"/>
        </w:rPr>
        <w:t>The meeting approved the 2022 minutes</w:t>
      </w:r>
    </w:p>
    <w:p w14:paraId="79232305" w14:textId="77777777" w:rsidR="008E21AE" w:rsidRPr="009D5CDF" w:rsidRDefault="008E21AE" w:rsidP="008E21AE">
      <w:pPr>
        <w:pStyle w:val="ListParagraph"/>
        <w:ind w:left="502"/>
        <w:rPr>
          <w:rFonts w:ascii="Arial" w:hAnsi="Arial" w:cs="Arial"/>
          <w:b/>
          <w:bCs/>
          <w:sz w:val="20"/>
          <w:szCs w:val="20"/>
        </w:rPr>
      </w:pPr>
    </w:p>
    <w:p w14:paraId="3149F0A3" w14:textId="77777777" w:rsidR="006F37B1" w:rsidRDefault="006F37B1" w:rsidP="004776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Matters Arising from the last meeting</w:t>
      </w:r>
    </w:p>
    <w:p w14:paraId="7CA15F13" w14:textId="1CFC60C8" w:rsidR="001C36C0" w:rsidRPr="00503972" w:rsidRDefault="001E728E" w:rsidP="00100844">
      <w:pPr>
        <w:ind w:left="502"/>
        <w:rPr>
          <w:rFonts w:ascii="Arial" w:hAnsi="Arial" w:cs="Arial"/>
          <w:i/>
          <w:iCs/>
          <w:sz w:val="20"/>
          <w:szCs w:val="20"/>
        </w:rPr>
      </w:pPr>
      <w:r w:rsidRPr="00503972">
        <w:rPr>
          <w:rFonts w:ascii="Arial" w:hAnsi="Arial" w:cs="Arial"/>
          <w:i/>
          <w:iCs/>
          <w:sz w:val="20"/>
          <w:szCs w:val="20"/>
        </w:rPr>
        <w:t xml:space="preserve">There were no </w:t>
      </w:r>
      <w:r w:rsidR="00100844" w:rsidRPr="00503972">
        <w:rPr>
          <w:rFonts w:ascii="Arial" w:hAnsi="Arial" w:cs="Arial"/>
          <w:i/>
          <w:iCs/>
          <w:sz w:val="20"/>
          <w:szCs w:val="20"/>
        </w:rPr>
        <w:t xml:space="preserve">matters arising </w:t>
      </w:r>
    </w:p>
    <w:p w14:paraId="33C7B7C3" w14:textId="77777777" w:rsidR="00FD5AF2" w:rsidRDefault="006F37B1" w:rsidP="006A5FB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 xml:space="preserve">To approve the reports from the </w:t>
      </w:r>
      <w:r w:rsidR="00AB202E" w:rsidRPr="006B6158">
        <w:rPr>
          <w:rFonts w:ascii="Arial" w:hAnsi="Arial" w:cs="Arial"/>
          <w:sz w:val="20"/>
          <w:szCs w:val="20"/>
        </w:rPr>
        <w:t xml:space="preserve">Chairman and </w:t>
      </w:r>
      <w:r w:rsidR="005237C0" w:rsidRPr="006B6158">
        <w:rPr>
          <w:rFonts w:ascii="Arial" w:hAnsi="Arial" w:cs="Arial"/>
          <w:sz w:val="20"/>
          <w:szCs w:val="20"/>
        </w:rPr>
        <w:t>Committee</w:t>
      </w:r>
      <w:r w:rsidR="009B394F" w:rsidRPr="006B6158">
        <w:rPr>
          <w:rFonts w:ascii="Arial" w:hAnsi="Arial" w:cs="Arial"/>
          <w:sz w:val="20"/>
          <w:szCs w:val="20"/>
        </w:rPr>
        <w:t xml:space="preserve"> </w:t>
      </w:r>
    </w:p>
    <w:p w14:paraId="62700358" w14:textId="77777777" w:rsidR="009B2F3B" w:rsidRPr="00430D27" w:rsidRDefault="00100844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430D27">
        <w:rPr>
          <w:rFonts w:ascii="Arial" w:hAnsi="Arial" w:cs="Arial"/>
          <w:i/>
          <w:iCs/>
          <w:sz w:val="20"/>
          <w:szCs w:val="20"/>
        </w:rPr>
        <w:t>The chairman gave an account of the clubs activities for the previous year</w:t>
      </w:r>
      <w:r w:rsidR="00503972" w:rsidRPr="00430D27">
        <w:rPr>
          <w:rFonts w:ascii="Arial" w:hAnsi="Arial" w:cs="Arial"/>
          <w:i/>
          <w:iCs/>
          <w:sz w:val="20"/>
          <w:szCs w:val="20"/>
        </w:rPr>
        <w:t>.</w:t>
      </w:r>
    </w:p>
    <w:p w14:paraId="3F3468D7" w14:textId="0B76AA4D" w:rsidR="00C237D2" w:rsidRPr="00430D27" w:rsidRDefault="00283F8E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430D27">
        <w:rPr>
          <w:rFonts w:ascii="Arial" w:hAnsi="Arial" w:cs="Arial"/>
          <w:i/>
          <w:iCs/>
          <w:sz w:val="20"/>
          <w:szCs w:val="20"/>
        </w:rPr>
        <w:t xml:space="preserve">The </w:t>
      </w:r>
      <w:r w:rsidR="004D6708" w:rsidRPr="00430D27">
        <w:rPr>
          <w:rFonts w:ascii="Arial" w:hAnsi="Arial" w:cs="Arial"/>
          <w:i/>
          <w:iCs/>
          <w:sz w:val="20"/>
          <w:szCs w:val="20"/>
        </w:rPr>
        <w:t>club</w:t>
      </w:r>
      <w:r w:rsidRPr="00430D27">
        <w:rPr>
          <w:rFonts w:ascii="Arial" w:hAnsi="Arial" w:cs="Arial"/>
          <w:i/>
          <w:iCs/>
          <w:sz w:val="20"/>
          <w:szCs w:val="20"/>
        </w:rPr>
        <w:t xml:space="preserve"> had </w:t>
      </w:r>
      <w:r w:rsidR="004D6708" w:rsidRPr="00430D27">
        <w:rPr>
          <w:rFonts w:ascii="Arial" w:hAnsi="Arial" w:cs="Arial"/>
          <w:i/>
          <w:iCs/>
          <w:sz w:val="20"/>
          <w:szCs w:val="20"/>
        </w:rPr>
        <w:t>implemented</w:t>
      </w:r>
      <w:r w:rsidRPr="00430D27">
        <w:rPr>
          <w:rFonts w:ascii="Arial" w:hAnsi="Arial" w:cs="Arial"/>
          <w:i/>
          <w:iCs/>
          <w:sz w:val="20"/>
          <w:szCs w:val="20"/>
        </w:rPr>
        <w:t xml:space="preserve"> a</w:t>
      </w:r>
      <w:r w:rsidR="00D9741E" w:rsidRPr="00430D27">
        <w:rPr>
          <w:rFonts w:ascii="Arial" w:hAnsi="Arial" w:cs="Arial"/>
          <w:i/>
          <w:iCs/>
          <w:sz w:val="20"/>
          <w:szCs w:val="20"/>
        </w:rPr>
        <w:t xml:space="preserve">n automated membership renewal and </w:t>
      </w:r>
      <w:r w:rsidR="00C237D2" w:rsidRPr="00430D27">
        <w:rPr>
          <w:rFonts w:ascii="Arial" w:hAnsi="Arial" w:cs="Arial"/>
          <w:i/>
          <w:iCs/>
          <w:sz w:val="20"/>
          <w:szCs w:val="20"/>
        </w:rPr>
        <w:t>messaging system</w:t>
      </w:r>
    </w:p>
    <w:p w14:paraId="4CFC8271" w14:textId="4809FBC2" w:rsidR="004D6708" w:rsidRPr="00430D27" w:rsidRDefault="00C237D2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430D27">
        <w:rPr>
          <w:rFonts w:ascii="Arial" w:hAnsi="Arial" w:cs="Arial"/>
          <w:i/>
          <w:iCs/>
          <w:sz w:val="20"/>
          <w:szCs w:val="20"/>
        </w:rPr>
        <w:t>Due t</w:t>
      </w:r>
      <w:r w:rsidR="002C598C" w:rsidRPr="00430D27">
        <w:rPr>
          <w:rFonts w:ascii="Arial" w:hAnsi="Arial" w:cs="Arial"/>
          <w:i/>
          <w:iCs/>
          <w:sz w:val="20"/>
          <w:szCs w:val="20"/>
        </w:rPr>
        <w:t>o lack of numbers the school</w:t>
      </w:r>
      <w:r w:rsidR="00430D27">
        <w:rPr>
          <w:rFonts w:ascii="Arial" w:hAnsi="Arial" w:cs="Arial"/>
          <w:i/>
          <w:iCs/>
          <w:sz w:val="20"/>
          <w:szCs w:val="20"/>
        </w:rPr>
        <w:t xml:space="preserve"> </w:t>
      </w:r>
      <w:r w:rsidR="002C598C" w:rsidRPr="00430D27">
        <w:rPr>
          <w:rFonts w:ascii="Arial" w:hAnsi="Arial" w:cs="Arial"/>
          <w:i/>
          <w:iCs/>
          <w:sz w:val="20"/>
          <w:szCs w:val="20"/>
        </w:rPr>
        <w:t xml:space="preserve">person races </w:t>
      </w:r>
      <w:r w:rsidR="004D6708" w:rsidRPr="00430D27">
        <w:rPr>
          <w:rFonts w:ascii="Arial" w:hAnsi="Arial" w:cs="Arial"/>
          <w:i/>
          <w:iCs/>
          <w:sz w:val="20"/>
          <w:szCs w:val="20"/>
        </w:rPr>
        <w:t>had been cancelled but the club was aiming to run an event on 2024.</w:t>
      </w:r>
    </w:p>
    <w:p w14:paraId="05AB944F" w14:textId="2CBAC741" w:rsidR="00100844" w:rsidRPr="00430D27" w:rsidRDefault="00657085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430D27">
        <w:rPr>
          <w:rFonts w:ascii="Arial" w:hAnsi="Arial" w:cs="Arial"/>
          <w:i/>
          <w:iCs/>
          <w:sz w:val="20"/>
          <w:szCs w:val="20"/>
        </w:rPr>
        <w:t xml:space="preserve">The club </w:t>
      </w:r>
      <w:r w:rsidR="009B2F3B" w:rsidRPr="00430D27">
        <w:rPr>
          <w:rFonts w:ascii="Arial" w:hAnsi="Arial" w:cs="Arial"/>
          <w:i/>
          <w:iCs/>
          <w:sz w:val="20"/>
          <w:szCs w:val="20"/>
        </w:rPr>
        <w:t>road</w:t>
      </w:r>
      <w:r w:rsidRPr="00430D27">
        <w:rPr>
          <w:rFonts w:ascii="Arial" w:hAnsi="Arial" w:cs="Arial"/>
          <w:i/>
          <w:iCs/>
          <w:sz w:val="20"/>
          <w:szCs w:val="20"/>
        </w:rPr>
        <w:t xml:space="preserve"> </w:t>
      </w:r>
      <w:r w:rsidR="009B2F3B" w:rsidRPr="00430D27">
        <w:rPr>
          <w:rFonts w:ascii="Arial" w:hAnsi="Arial" w:cs="Arial"/>
          <w:i/>
          <w:iCs/>
          <w:sz w:val="20"/>
          <w:szCs w:val="20"/>
        </w:rPr>
        <w:t>races</w:t>
      </w:r>
      <w:r w:rsidRPr="00430D27">
        <w:rPr>
          <w:rFonts w:ascii="Arial" w:hAnsi="Arial" w:cs="Arial"/>
          <w:i/>
          <w:iCs/>
          <w:sz w:val="20"/>
          <w:szCs w:val="20"/>
        </w:rPr>
        <w:t xml:space="preserve"> had been a success and </w:t>
      </w:r>
      <w:r w:rsidR="009B2F3B" w:rsidRPr="00430D27">
        <w:rPr>
          <w:rFonts w:ascii="Arial" w:hAnsi="Arial" w:cs="Arial"/>
          <w:i/>
          <w:iCs/>
          <w:sz w:val="20"/>
          <w:szCs w:val="20"/>
        </w:rPr>
        <w:t xml:space="preserve">the club was </w:t>
      </w:r>
      <w:r w:rsidR="00DC203A" w:rsidRPr="00430D27">
        <w:rPr>
          <w:rFonts w:ascii="Arial" w:hAnsi="Arial" w:cs="Arial"/>
          <w:i/>
          <w:iCs/>
          <w:sz w:val="20"/>
          <w:szCs w:val="20"/>
        </w:rPr>
        <w:t>grateful</w:t>
      </w:r>
      <w:r w:rsidR="009B2F3B" w:rsidRPr="00430D27">
        <w:rPr>
          <w:rFonts w:ascii="Arial" w:hAnsi="Arial" w:cs="Arial"/>
          <w:i/>
          <w:iCs/>
          <w:sz w:val="20"/>
          <w:szCs w:val="20"/>
        </w:rPr>
        <w:t xml:space="preserve"> for the </w:t>
      </w:r>
      <w:r w:rsidR="00DC203A" w:rsidRPr="00430D27">
        <w:rPr>
          <w:rFonts w:ascii="Arial" w:hAnsi="Arial" w:cs="Arial"/>
          <w:i/>
          <w:iCs/>
          <w:sz w:val="20"/>
          <w:szCs w:val="20"/>
        </w:rPr>
        <w:t>sponsors</w:t>
      </w:r>
      <w:r w:rsidR="009B2F3B" w:rsidRPr="00430D27">
        <w:rPr>
          <w:rFonts w:ascii="Arial" w:hAnsi="Arial" w:cs="Arial"/>
          <w:i/>
          <w:iCs/>
          <w:sz w:val="20"/>
          <w:szCs w:val="20"/>
        </w:rPr>
        <w:t xml:space="preserve"> who took part.</w:t>
      </w:r>
      <w:r w:rsidR="00100844" w:rsidRPr="00430D2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3F568C7" w14:textId="77777777" w:rsidR="003925DC" w:rsidRDefault="00756596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430D27">
        <w:rPr>
          <w:rFonts w:ascii="Arial" w:hAnsi="Arial" w:cs="Arial"/>
          <w:i/>
          <w:iCs/>
          <w:sz w:val="20"/>
          <w:szCs w:val="20"/>
        </w:rPr>
        <w:t>The club room had been renovated</w:t>
      </w:r>
      <w:r w:rsidR="003925DC">
        <w:rPr>
          <w:rFonts w:ascii="Arial" w:hAnsi="Arial" w:cs="Arial"/>
          <w:i/>
          <w:iCs/>
          <w:sz w:val="20"/>
          <w:szCs w:val="20"/>
        </w:rPr>
        <w:t>.</w:t>
      </w:r>
    </w:p>
    <w:p w14:paraId="79353F27" w14:textId="6DF08D52" w:rsidR="00756596" w:rsidRPr="00430D27" w:rsidRDefault="003925DC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The club continued to support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MacMillans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with a </w:t>
      </w:r>
      <w:r w:rsidR="002D3E82">
        <w:rPr>
          <w:rFonts w:ascii="Arial" w:hAnsi="Arial" w:cs="Arial"/>
          <w:i/>
          <w:iCs/>
          <w:sz w:val="20"/>
          <w:szCs w:val="20"/>
        </w:rPr>
        <w:t xml:space="preserve">group ride and </w:t>
      </w:r>
      <w:r>
        <w:rPr>
          <w:rFonts w:ascii="Arial" w:hAnsi="Arial" w:cs="Arial"/>
          <w:i/>
          <w:iCs/>
          <w:sz w:val="20"/>
          <w:szCs w:val="20"/>
        </w:rPr>
        <w:t xml:space="preserve">coffee </w:t>
      </w:r>
      <w:r w:rsidR="002D3E82">
        <w:rPr>
          <w:rFonts w:ascii="Arial" w:hAnsi="Arial" w:cs="Arial"/>
          <w:i/>
          <w:iCs/>
          <w:sz w:val="20"/>
          <w:szCs w:val="20"/>
        </w:rPr>
        <w:t xml:space="preserve">morning </w:t>
      </w:r>
      <w:r w:rsidR="00756596" w:rsidRPr="00430D2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D43534" w14:textId="77777777" w:rsidR="00430D27" w:rsidRPr="00430D27" w:rsidRDefault="00430D27" w:rsidP="00217578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</w:p>
    <w:p w14:paraId="576AA068" w14:textId="79320184" w:rsidR="00886314" w:rsidRDefault="00FD5AF2" w:rsidP="0061573B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TT report </w:t>
      </w:r>
    </w:p>
    <w:p w14:paraId="256084A4" w14:textId="331631C8" w:rsidR="00772739" w:rsidRDefault="009A5899" w:rsidP="0061573B">
      <w:pPr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Unfortunately</w:t>
      </w:r>
      <w:r w:rsidR="00772739">
        <w:rPr>
          <w:rFonts w:ascii="Arial" w:hAnsi="Arial" w:cs="Arial"/>
          <w:sz w:val="20"/>
          <w:szCs w:val="20"/>
        </w:rPr>
        <w:t xml:space="preserve"> the TT </w:t>
      </w:r>
      <w:r>
        <w:rPr>
          <w:rFonts w:ascii="Arial" w:hAnsi="Arial" w:cs="Arial"/>
          <w:sz w:val="20"/>
          <w:szCs w:val="20"/>
        </w:rPr>
        <w:t>secretary</w:t>
      </w:r>
      <w:r w:rsidR="00772739">
        <w:rPr>
          <w:rFonts w:ascii="Arial" w:hAnsi="Arial" w:cs="Arial"/>
          <w:sz w:val="20"/>
          <w:szCs w:val="20"/>
        </w:rPr>
        <w:t xml:space="preserve"> was </w:t>
      </w:r>
      <w:r>
        <w:rPr>
          <w:rFonts w:ascii="Arial" w:hAnsi="Arial" w:cs="Arial"/>
          <w:sz w:val="20"/>
          <w:szCs w:val="20"/>
        </w:rPr>
        <w:t>incapacitated</w:t>
      </w:r>
      <w:r w:rsidR="00E032D5">
        <w:rPr>
          <w:rFonts w:ascii="Arial" w:hAnsi="Arial" w:cs="Arial"/>
          <w:sz w:val="20"/>
          <w:szCs w:val="20"/>
        </w:rPr>
        <w:t>.</w:t>
      </w:r>
    </w:p>
    <w:p w14:paraId="1E1C2970" w14:textId="7580A51D" w:rsidR="00E032D5" w:rsidRPr="00B14BAC" w:rsidRDefault="00E032D5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B14BAC">
        <w:rPr>
          <w:rFonts w:ascii="Arial" w:hAnsi="Arial" w:cs="Arial"/>
          <w:i/>
          <w:iCs/>
          <w:sz w:val="20"/>
          <w:szCs w:val="20"/>
        </w:rPr>
        <w:t xml:space="preserve">The chairman </w:t>
      </w:r>
      <w:r w:rsidR="009A5899" w:rsidRPr="00B14BAC">
        <w:rPr>
          <w:rFonts w:ascii="Arial" w:hAnsi="Arial" w:cs="Arial"/>
          <w:i/>
          <w:iCs/>
          <w:sz w:val="20"/>
          <w:szCs w:val="20"/>
        </w:rPr>
        <w:t>gave precis</w:t>
      </w:r>
      <w:r w:rsidRPr="00B14BAC">
        <w:rPr>
          <w:rFonts w:ascii="Arial" w:hAnsi="Arial" w:cs="Arial"/>
          <w:i/>
          <w:iCs/>
          <w:sz w:val="20"/>
          <w:szCs w:val="20"/>
        </w:rPr>
        <w:t xml:space="preserve"> of what had been another successful year.</w:t>
      </w:r>
    </w:p>
    <w:p w14:paraId="2475271A" w14:textId="087E89DD" w:rsidR="00FE34AC" w:rsidRPr="00B14BAC" w:rsidRDefault="006E61FD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B14BAC">
        <w:rPr>
          <w:rFonts w:ascii="Arial" w:hAnsi="Arial" w:cs="Arial"/>
          <w:i/>
          <w:iCs/>
          <w:sz w:val="20"/>
          <w:szCs w:val="20"/>
        </w:rPr>
        <w:t xml:space="preserve">Numbers were down but </w:t>
      </w:r>
      <w:r w:rsidR="009A5899" w:rsidRPr="00B14BAC">
        <w:rPr>
          <w:rFonts w:ascii="Arial" w:hAnsi="Arial" w:cs="Arial"/>
          <w:i/>
          <w:iCs/>
          <w:sz w:val="20"/>
          <w:szCs w:val="20"/>
        </w:rPr>
        <w:t>many</w:t>
      </w:r>
      <w:r w:rsidRPr="00B14BAC">
        <w:rPr>
          <w:rFonts w:ascii="Arial" w:hAnsi="Arial" w:cs="Arial"/>
          <w:i/>
          <w:iCs/>
          <w:sz w:val="20"/>
          <w:szCs w:val="20"/>
        </w:rPr>
        <w:t xml:space="preserve"> riders had expressed </w:t>
      </w:r>
      <w:r w:rsidR="00CC7C23" w:rsidRPr="00B14BAC">
        <w:rPr>
          <w:rFonts w:ascii="Arial" w:hAnsi="Arial" w:cs="Arial"/>
          <w:i/>
          <w:iCs/>
          <w:sz w:val="20"/>
          <w:szCs w:val="20"/>
        </w:rPr>
        <w:t>their</w:t>
      </w:r>
      <w:r w:rsidRPr="00B14BAC">
        <w:rPr>
          <w:rFonts w:ascii="Arial" w:hAnsi="Arial" w:cs="Arial"/>
          <w:i/>
          <w:iCs/>
          <w:sz w:val="20"/>
          <w:szCs w:val="20"/>
        </w:rPr>
        <w:t xml:space="preserve"> </w:t>
      </w:r>
      <w:r w:rsidR="009A5899" w:rsidRPr="00B14BAC">
        <w:rPr>
          <w:rFonts w:ascii="Arial" w:hAnsi="Arial" w:cs="Arial"/>
          <w:i/>
          <w:iCs/>
          <w:sz w:val="20"/>
          <w:szCs w:val="20"/>
        </w:rPr>
        <w:t xml:space="preserve">gratitude </w:t>
      </w:r>
      <w:r w:rsidR="00FE34AC" w:rsidRPr="00B14BAC">
        <w:rPr>
          <w:rFonts w:ascii="Arial" w:hAnsi="Arial" w:cs="Arial"/>
          <w:i/>
          <w:iCs/>
          <w:sz w:val="20"/>
          <w:szCs w:val="20"/>
        </w:rPr>
        <w:t>for the clubs</w:t>
      </w:r>
      <w:r w:rsidRPr="00B14BAC">
        <w:rPr>
          <w:rFonts w:ascii="Arial" w:hAnsi="Arial" w:cs="Arial"/>
          <w:i/>
          <w:iCs/>
          <w:sz w:val="20"/>
          <w:szCs w:val="20"/>
        </w:rPr>
        <w:t xml:space="preserve"> running of the </w:t>
      </w:r>
      <w:r w:rsidR="00FE34AC" w:rsidRPr="00B14BAC">
        <w:rPr>
          <w:rFonts w:ascii="Arial" w:hAnsi="Arial" w:cs="Arial"/>
          <w:i/>
          <w:iCs/>
          <w:sz w:val="20"/>
          <w:szCs w:val="20"/>
        </w:rPr>
        <w:t>events.</w:t>
      </w:r>
    </w:p>
    <w:p w14:paraId="0DE3ACEE" w14:textId="77777777" w:rsidR="00240453" w:rsidRDefault="00FE34AC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B14BAC">
        <w:rPr>
          <w:rFonts w:ascii="Arial" w:hAnsi="Arial" w:cs="Arial"/>
          <w:i/>
          <w:iCs/>
          <w:sz w:val="20"/>
          <w:szCs w:val="20"/>
        </w:rPr>
        <w:t>The numbers for the Hill Climb were very encouraging</w:t>
      </w:r>
      <w:r w:rsidR="00240453">
        <w:rPr>
          <w:rFonts w:ascii="Arial" w:hAnsi="Arial" w:cs="Arial"/>
          <w:i/>
          <w:iCs/>
          <w:sz w:val="20"/>
          <w:szCs w:val="20"/>
        </w:rPr>
        <w:t>.</w:t>
      </w:r>
    </w:p>
    <w:p w14:paraId="3C5415AD" w14:textId="4FADC52D" w:rsidR="00466FEF" w:rsidRDefault="00F55259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Thanks were expressed to all the club members who had help make the events successful</w:t>
      </w:r>
    </w:p>
    <w:p w14:paraId="7A6B8813" w14:textId="77777777" w:rsidR="00240453" w:rsidRDefault="00240453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</w:p>
    <w:p w14:paraId="49AD0765" w14:textId="2E59EBED" w:rsidR="00934F6A" w:rsidRDefault="00403981" w:rsidP="003D1275">
      <w:pPr>
        <w:spacing w:after="0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Treasurer’s</w:t>
      </w:r>
      <w:r w:rsidR="00934F6A">
        <w:rPr>
          <w:rFonts w:ascii="Arial" w:hAnsi="Arial" w:cs="Arial"/>
          <w:sz w:val="20"/>
          <w:szCs w:val="20"/>
        </w:rPr>
        <w:t xml:space="preserve"> report </w:t>
      </w:r>
    </w:p>
    <w:p w14:paraId="6C295908" w14:textId="77777777" w:rsidR="00934F6A" w:rsidRDefault="00934F6A" w:rsidP="003D1275">
      <w:pPr>
        <w:spacing w:after="0"/>
        <w:ind w:left="502"/>
        <w:rPr>
          <w:rFonts w:ascii="Arial" w:hAnsi="Arial" w:cs="Arial"/>
          <w:sz w:val="20"/>
          <w:szCs w:val="20"/>
        </w:rPr>
      </w:pPr>
    </w:p>
    <w:p w14:paraId="2FBABCA0" w14:textId="77777777" w:rsidR="00B83CE8" w:rsidRPr="00164AB0" w:rsidRDefault="00934F6A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164AB0">
        <w:rPr>
          <w:rFonts w:ascii="Arial" w:hAnsi="Arial" w:cs="Arial"/>
          <w:i/>
          <w:iCs/>
          <w:sz w:val="20"/>
          <w:szCs w:val="20"/>
        </w:rPr>
        <w:t xml:space="preserve">Subscriptions were down slightly as </w:t>
      </w:r>
      <w:r w:rsidR="003B1525" w:rsidRPr="00164AB0">
        <w:rPr>
          <w:rFonts w:ascii="Arial" w:hAnsi="Arial" w:cs="Arial"/>
          <w:i/>
          <w:iCs/>
          <w:sz w:val="20"/>
          <w:szCs w:val="20"/>
        </w:rPr>
        <w:t>membership was now at 135 with 9 under 18’s</w:t>
      </w:r>
      <w:r w:rsidR="00B83CE8" w:rsidRPr="00164AB0">
        <w:rPr>
          <w:rFonts w:ascii="Arial" w:hAnsi="Arial" w:cs="Arial"/>
          <w:i/>
          <w:iCs/>
          <w:sz w:val="20"/>
          <w:szCs w:val="20"/>
        </w:rPr>
        <w:t>.</w:t>
      </w:r>
    </w:p>
    <w:p w14:paraId="0AAAFF91" w14:textId="1D7A4648" w:rsidR="000744AC" w:rsidRPr="00164AB0" w:rsidRDefault="00B83CE8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164AB0">
        <w:rPr>
          <w:rFonts w:ascii="Arial" w:hAnsi="Arial" w:cs="Arial"/>
          <w:i/>
          <w:iCs/>
          <w:sz w:val="20"/>
          <w:szCs w:val="20"/>
        </w:rPr>
        <w:t xml:space="preserve">The </w:t>
      </w:r>
      <w:r w:rsidR="000744AC" w:rsidRPr="00164AB0">
        <w:rPr>
          <w:rFonts w:ascii="Arial" w:hAnsi="Arial" w:cs="Arial"/>
          <w:i/>
          <w:iCs/>
          <w:sz w:val="20"/>
          <w:szCs w:val="20"/>
        </w:rPr>
        <w:t xml:space="preserve">largest </w:t>
      </w:r>
      <w:r w:rsidR="00403981" w:rsidRPr="00164AB0">
        <w:rPr>
          <w:rFonts w:ascii="Arial" w:hAnsi="Arial" w:cs="Arial"/>
          <w:i/>
          <w:iCs/>
          <w:sz w:val="20"/>
          <w:szCs w:val="20"/>
        </w:rPr>
        <w:t>outgoing</w:t>
      </w:r>
      <w:r w:rsidR="000744AC" w:rsidRPr="00164AB0">
        <w:rPr>
          <w:rFonts w:ascii="Arial" w:hAnsi="Arial" w:cs="Arial"/>
          <w:i/>
          <w:iCs/>
          <w:sz w:val="20"/>
          <w:szCs w:val="20"/>
        </w:rPr>
        <w:t xml:space="preserve"> was the club </w:t>
      </w:r>
      <w:r w:rsidR="00403981" w:rsidRPr="00164AB0">
        <w:rPr>
          <w:rFonts w:ascii="Arial" w:hAnsi="Arial" w:cs="Arial"/>
          <w:i/>
          <w:iCs/>
          <w:sz w:val="20"/>
          <w:szCs w:val="20"/>
        </w:rPr>
        <w:t>refurbishment</w:t>
      </w:r>
      <w:r w:rsidR="000744AC" w:rsidRPr="00164AB0">
        <w:rPr>
          <w:rFonts w:ascii="Arial" w:hAnsi="Arial" w:cs="Arial"/>
          <w:i/>
          <w:iCs/>
          <w:sz w:val="20"/>
          <w:szCs w:val="20"/>
        </w:rPr>
        <w:t>.</w:t>
      </w:r>
    </w:p>
    <w:p w14:paraId="20979642" w14:textId="77777777" w:rsidR="0097565B" w:rsidRPr="00164AB0" w:rsidRDefault="000744AC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164AB0">
        <w:rPr>
          <w:rFonts w:ascii="Arial" w:hAnsi="Arial" w:cs="Arial"/>
          <w:i/>
          <w:iCs/>
          <w:sz w:val="20"/>
          <w:szCs w:val="20"/>
        </w:rPr>
        <w:t xml:space="preserve">TT and Road races </w:t>
      </w:r>
      <w:r w:rsidR="0097565B" w:rsidRPr="00164AB0">
        <w:rPr>
          <w:rFonts w:ascii="Arial" w:hAnsi="Arial" w:cs="Arial"/>
          <w:i/>
          <w:iCs/>
          <w:sz w:val="20"/>
          <w:szCs w:val="20"/>
        </w:rPr>
        <w:t>were in credit</w:t>
      </w:r>
    </w:p>
    <w:p w14:paraId="582D8634" w14:textId="77777777" w:rsidR="00FC686D" w:rsidRPr="00164AB0" w:rsidRDefault="0097565B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164AB0">
        <w:rPr>
          <w:rFonts w:ascii="Arial" w:hAnsi="Arial" w:cs="Arial"/>
          <w:i/>
          <w:iCs/>
          <w:sz w:val="20"/>
          <w:szCs w:val="20"/>
        </w:rPr>
        <w:t xml:space="preserve">The clubs running costs had </w:t>
      </w:r>
      <w:r w:rsidR="00595AF4" w:rsidRPr="00164AB0">
        <w:rPr>
          <w:rFonts w:ascii="Arial" w:hAnsi="Arial" w:cs="Arial"/>
          <w:i/>
          <w:iCs/>
          <w:sz w:val="20"/>
          <w:szCs w:val="20"/>
        </w:rPr>
        <w:t>increased</w:t>
      </w:r>
      <w:r w:rsidR="00756B9E" w:rsidRPr="00164AB0">
        <w:rPr>
          <w:rFonts w:ascii="Arial" w:hAnsi="Arial" w:cs="Arial"/>
          <w:i/>
          <w:iCs/>
          <w:sz w:val="20"/>
          <w:szCs w:val="20"/>
        </w:rPr>
        <w:t xml:space="preserve"> mainly due </w:t>
      </w:r>
      <w:r w:rsidR="00595AF4" w:rsidRPr="00164AB0">
        <w:rPr>
          <w:rFonts w:ascii="Arial" w:hAnsi="Arial" w:cs="Arial"/>
          <w:i/>
          <w:iCs/>
          <w:sz w:val="20"/>
          <w:szCs w:val="20"/>
        </w:rPr>
        <w:t>to</w:t>
      </w:r>
      <w:r w:rsidR="00756B9E" w:rsidRPr="00164AB0">
        <w:rPr>
          <w:rFonts w:ascii="Arial" w:hAnsi="Arial" w:cs="Arial"/>
          <w:i/>
          <w:iCs/>
          <w:sz w:val="20"/>
          <w:szCs w:val="20"/>
        </w:rPr>
        <w:t xml:space="preserve"> increasing electric </w:t>
      </w:r>
      <w:r w:rsidR="00595AF4" w:rsidRPr="00164AB0">
        <w:rPr>
          <w:rFonts w:ascii="Arial" w:hAnsi="Arial" w:cs="Arial"/>
          <w:i/>
          <w:iCs/>
          <w:sz w:val="20"/>
          <w:szCs w:val="20"/>
        </w:rPr>
        <w:t>prices.</w:t>
      </w:r>
    </w:p>
    <w:p w14:paraId="6D7ED1FE" w14:textId="22A30C63" w:rsidR="003D1275" w:rsidRPr="00164AB0" w:rsidRDefault="00C100D7" w:rsidP="003D1275">
      <w:pPr>
        <w:spacing w:after="0"/>
        <w:ind w:left="502"/>
        <w:rPr>
          <w:rFonts w:ascii="Arial" w:hAnsi="Arial" w:cs="Arial"/>
          <w:i/>
          <w:iCs/>
          <w:sz w:val="20"/>
          <w:szCs w:val="20"/>
        </w:rPr>
      </w:pPr>
      <w:r w:rsidRPr="00164AB0">
        <w:rPr>
          <w:rFonts w:ascii="Arial" w:hAnsi="Arial" w:cs="Arial"/>
          <w:i/>
          <w:iCs/>
          <w:sz w:val="20"/>
          <w:szCs w:val="20"/>
        </w:rPr>
        <w:t xml:space="preserve">Even though the club made a loss over the year it </w:t>
      </w:r>
      <w:r w:rsidR="00FC686D" w:rsidRPr="00164AB0">
        <w:rPr>
          <w:rFonts w:ascii="Arial" w:hAnsi="Arial" w:cs="Arial"/>
          <w:i/>
          <w:iCs/>
          <w:sz w:val="20"/>
          <w:szCs w:val="20"/>
        </w:rPr>
        <w:t xml:space="preserve"> had </w:t>
      </w:r>
      <w:r w:rsidR="004E46E1" w:rsidRPr="00164AB0">
        <w:rPr>
          <w:rFonts w:ascii="Arial" w:hAnsi="Arial" w:cs="Arial"/>
          <w:i/>
          <w:iCs/>
          <w:sz w:val="20"/>
          <w:szCs w:val="20"/>
        </w:rPr>
        <w:t>nearly</w:t>
      </w:r>
      <w:r w:rsidR="00FC686D" w:rsidRPr="00164AB0">
        <w:rPr>
          <w:rFonts w:ascii="Arial" w:hAnsi="Arial" w:cs="Arial"/>
          <w:i/>
          <w:iCs/>
          <w:sz w:val="20"/>
          <w:szCs w:val="20"/>
        </w:rPr>
        <w:t xml:space="preserve"> £40,00</w:t>
      </w:r>
      <w:r w:rsidR="00F57491">
        <w:rPr>
          <w:rFonts w:ascii="Arial" w:hAnsi="Arial" w:cs="Arial"/>
          <w:i/>
          <w:iCs/>
          <w:sz w:val="20"/>
          <w:szCs w:val="20"/>
        </w:rPr>
        <w:t>0</w:t>
      </w:r>
      <w:r w:rsidR="00FC686D" w:rsidRPr="00164AB0">
        <w:rPr>
          <w:rFonts w:ascii="Arial" w:hAnsi="Arial" w:cs="Arial"/>
          <w:i/>
          <w:iCs/>
          <w:sz w:val="20"/>
          <w:szCs w:val="20"/>
        </w:rPr>
        <w:t xml:space="preserve"> in </w:t>
      </w:r>
      <w:r w:rsidR="004E46E1" w:rsidRPr="00164AB0">
        <w:rPr>
          <w:rFonts w:ascii="Arial" w:hAnsi="Arial" w:cs="Arial"/>
          <w:i/>
          <w:iCs/>
          <w:sz w:val="20"/>
          <w:szCs w:val="20"/>
        </w:rPr>
        <w:t>reserve</w:t>
      </w:r>
      <w:r w:rsidR="00FC686D" w:rsidRPr="00164AB0">
        <w:rPr>
          <w:rFonts w:ascii="Arial" w:hAnsi="Arial" w:cs="Arial"/>
          <w:i/>
          <w:iCs/>
          <w:sz w:val="20"/>
          <w:szCs w:val="20"/>
        </w:rPr>
        <w:t xml:space="preserve"> so was </w:t>
      </w:r>
      <w:r w:rsidR="004E46E1" w:rsidRPr="00164AB0">
        <w:rPr>
          <w:rFonts w:ascii="Arial" w:hAnsi="Arial" w:cs="Arial"/>
          <w:i/>
          <w:iCs/>
          <w:sz w:val="20"/>
          <w:szCs w:val="20"/>
        </w:rPr>
        <w:t>in a very go</w:t>
      </w:r>
      <w:r w:rsidRPr="00164AB0">
        <w:rPr>
          <w:rFonts w:ascii="Arial" w:hAnsi="Arial" w:cs="Arial"/>
          <w:i/>
          <w:iCs/>
          <w:sz w:val="20"/>
          <w:szCs w:val="20"/>
        </w:rPr>
        <w:t>o</w:t>
      </w:r>
      <w:r w:rsidR="004E46E1" w:rsidRPr="00164AB0">
        <w:rPr>
          <w:rFonts w:ascii="Arial" w:hAnsi="Arial" w:cs="Arial"/>
          <w:i/>
          <w:iCs/>
          <w:sz w:val="20"/>
          <w:szCs w:val="20"/>
        </w:rPr>
        <w:t>d financial position</w:t>
      </w:r>
      <w:r w:rsidR="00756B9E" w:rsidRPr="00164AB0">
        <w:rPr>
          <w:rFonts w:ascii="Arial" w:hAnsi="Arial" w:cs="Arial"/>
          <w:i/>
          <w:iCs/>
          <w:sz w:val="20"/>
          <w:szCs w:val="20"/>
        </w:rPr>
        <w:t xml:space="preserve"> </w:t>
      </w:r>
      <w:r w:rsidR="00FE34AC" w:rsidRPr="00164AB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19FC4CF" w14:textId="2569F8E9" w:rsidR="006E61FD" w:rsidRPr="00FD5AF2" w:rsidRDefault="006E61FD" w:rsidP="003D1275">
      <w:pPr>
        <w:spacing w:after="0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27134C" w14:textId="337A49F5" w:rsidR="00714B11" w:rsidRPr="000B6064" w:rsidRDefault="00DE1C21" w:rsidP="00150005">
      <w:pPr>
        <w:pStyle w:val="ListParagraph"/>
        <w:tabs>
          <w:tab w:val="left" w:pos="709"/>
        </w:tabs>
        <w:ind w:left="5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</w:t>
      </w:r>
      <w:r w:rsidR="009D5CDF">
        <w:rPr>
          <w:rFonts w:ascii="Arial" w:hAnsi="Arial" w:cs="Arial"/>
          <w:b/>
          <w:bCs/>
          <w:sz w:val="20"/>
          <w:szCs w:val="20"/>
        </w:rPr>
        <w:t>of the reports was</w:t>
      </w:r>
      <w:r w:rsidR="00545429" w:rsidRPr="000B6064">
        <w:rPr>
          <w:rFonts w:ascii="Arial" w:hAnsi="Arial" w:cs="Arial"/>
          <w:b/>
          <w:bCs/>
          <w:sz w:val="20"/>
          <w:szCs w:val="20"/>
        </w:rPr>
        <w:t xml:space="preserve"> proposed and </w:t>
      </w:r>
      <w:r w:rsidR="00335849" w:rsidRPr="000B6064">
        <w:rPr>
          <w:rFonts w:ascii="Arial" w:hAnsi="Arial" w:cs="Arial"/>
          <w:b/>
          <w:bCs/>
          <w:sz w:val="20"/>
          <w:szCs w:val="20"/>
        </w:rPr>
        <w:t>seconded</w:t>
      </w:r>
      <w:r w:rsidR="00545429" w:rsidRPr="000B6064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335849" w:rsidRPr="000B6064">
        <w:rPr>
          <w:rFonts w:ascii="Arial" w:hAnsi="Arial" w:cs="Arial"/>
          <w:b/>
          <w:bCs/>
          <w:sz w:val="20"/>
          <w:szCs w:val="20"/>
        </w:rPr>
        <w:t xml:space="preserve">the meeting voted in favour unanimously </w:t>
      </w:r>
      <w:r w:rsidR="00DB19C8" w:rsidRPr="000B6064">
        <w:rPr>
          <w:rFonts w:ascii="Arial" w:hAnsi="Arial" w:cs="Arial"/>
          <w:b/>
          <w:bCs/>
          <w:sz w:val="20"/>
          <w:szCs w:val="20"/>
        </w:rPr>
        <w:br/>
      </w:r>
    </w:p>
    <w:p w14:paraId="1382FDBC" w14:textId="78EA7A37" w:rsidR="00D6546D" w:rsidRPr="006B6158" w:rsidRDefault="00D6546D" w:rsidP="00F21C61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6B6158">
        <w:rPr>
          <w:rFonts w:ascii="Arial" w:hAnsi="Arial" w:cs="Arial"/>
          <w:sz w:val="20"/>
          <w:szCs w:val="20"/>
        </w:rPr>
        <w:t>Election of the following:</w:t>
      </w:r>
      <w:r w:rsidR="00893739" w:rsidRPr="006B6158">
        <w:rPr>
          <w:rFonts w:ascii="Arial" w:hAnsi="Arial" w:cs="Arial"/>
          <w:sz w:val="20"/>
          <w:szCs w:val="20"/>
        </w:rPr>
        <w:t xml:space="preserve"> </w:t>
      </w:r>
    </w:p>
    <w:p w14:paraId="7F74BF3E" w14:textId="7C9584DE" w:rsidR="00DD27FB" w:rsidRPr="009273ED" w:rsidRDefault="00D6546D" w:rsidP="00982D22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9273ED">
        <w:rPr>
          <w:rFonts w:ascii="Arial" w:hAnsi="Arial" w:cs="Arial"/>
          <w:sz w:val="20"/>
        </w:rPr>
        <w:t xml:space="preserve">President: </w:t>
      </w:r>
      <w:r w:rsidR="005A6F13" w:rsidRPr="009273ED">
        <w:rPr>
          <w:rFonts w:ascii="Arial" w:hAnsi="Arial" w:cs="Arial"/>
          <w:sz w:val="20"/>
        </w:rPr>
        <w:t>Ken Perkins</w:t>
      </w:r>
    </w:p>
    <w:p w14:paraId="234CC0D5" w14:textId="01C7E7EF" w:rsidR="00893739" w:rsidRPr="006B6158" w:rsidRDefault="00920362" w:rsidP="00DD27FB">
      <w:pPr>
        <w:pStyle w:val="BodyTextIndent2"/>
        <w:tabs>
          <w:tab w:val="clear" w:pos="284"/>
          <w:tab w:val="left" w:pos="709"/>
        </w:tabs>
        <w:ind w:left="502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8E734F" w14:textId="7BFE7FE7" w:rsidR="00D6546D" w:rsidRPr="006B6158" w:rsidRDefault="00893739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Vice President:</w:t>
      </w:r>
      <w:r w:rsidR="006A3FF4" w:rsidRPr="006B6158">
        <w:rPr>
          <w:rFonts w:ascii="Arial" w:hAnsi="Arial" w:cs="Arial"/>
          <w:sz w:val="20"/>
        </w:rPr>
        <w:t xml:space="preserve"> </w:t>
      </w:r>
      <w:r w:rsidRPr="006B6158">
        <w:rPr>
          <w:rFonts w:ascii="Arial" w:hAnsi="Arial" w:cs="Arial"/>
          <w:sz w:val="20"/>
        </w:rPr>
        <w:t>Current Holder – Joan Bradley</w:t>
      </w:r>
      <w:r w:rsidR="00D6546D" w:rsidRPr="006B6158">
        <w:rPr>
          <w:rFonts w:ascii="Arial" w:hAnsi="Arial" w:cs="Arial"/>
          <w:sz w:val="20"/>
        </w:rPr>
        <w:br/>
      </w:r>
    </w:p>
    <w:p w14:paraId="3DEA85ED" w14:textId="07C7A223" w:rsidR="00D6546D" w:rsidRPr="00CA0C56" w:rsidRDefault="00D6546D" w:rsidP="00CA0C56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Honorary Vice Presidents</w:t>
      </w:r>
      <w:r w:rsidRPr="006B6158">
        <w:rPr>
          <w:rFonts w:ascii="Arial" w:hAnsi="Arial" w:cs="Arial"/>
          <w:color w:val="000000" w:themeColor="text1"/>
          <w:sz w:val="20"/>
        </w:rPr>
        <w:t xml:space="preserve">; </w:t>
      </w:r>
      <w:r w:rsidRPr="006B6158">
        <w:rPr>
          <w:rFonts w:ascii="Arial" w:hAnsi="Arial" w:cs="Arial"/>
          <w:color w:val="000000" w:themeColor="text1"/>
          <w:sz w:val="20"/>
        </w:rPr>
        <w:br/>
      </w:r>
      <w:r w:rsidRPr="00CA0C56">
        <w:rPr>
          <w:rFonts w:ascii="Arial" w:hAnsi="Arial" w:cs="Arial"/>
          <w:sz w:val="20"/>
        </w:rPr>
        <w:br/>
      </w:r>
      <w:r w:rsidRPr="00CA0C56">
        <w:rPr>
          <w:rFonts w:ascii="Arial" w:hAnsi="Arial" w:cs="Arial"/>
          <w:sz w:val="20"/>
        </w:rPr>
        <w:lastRenderedPageBreak/>
        <w:t xml:space="preserve">Existing: </w:t>
      </w:r>
      <w:r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Richard Abram</w:t>
      </w:r>
      <w:r w:rsidR="00282FDE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, </w:t>
      </w:r>
      <w:r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Ken Be</w:t>
      </w:r>
      <w:r w:rsidR="00032BFB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ck</w:t>
      </w:r>
      <w:r w:rsidR="00C63C6E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, </w:t>
      </w:r>
      <w:r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Ralph Gregson, Mike Keen, Brian Bladon, </w:t>
      </w:r>
      <w:r w:rsidR="00032BFB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R</w:t>
      </w:r>
      <w:r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ob Whitfield, Dave Livingstone, Neville Holgate</w:t>
      </w:r>
      <w:r w:rsidR="00815AC0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, Phil Melville</w:t>
      </w:r>
      <w:r w:rsidR="009B7B77" w:rsidRPr="00CA0C56">
        <w:rPr>
          <w:rFonts w:ascii="Arial" w:hAnsi="Arial" w:cs="Arial"/>
          <w:color w:val="000000" w:themeColor="text1"/>
          <w:sz w:val="20"/>
          <w:shd w:val="clear" w:color="auto" w:fill="FFFFFF"/>
        </w:rPr>
        <w:t>,</w:t>
      </w:r>
      <w:r w:rsidR="009B7B77" w:rsidRPr="00CA0C56">
        <w:rPr>
          <w:rFonts w:ascii="Arial" w:hAnsi="Arial" w:cs="Arial"/>
          <w:color w:val="000000" w:themeColor="text1"/>
          <w:sz w:val="20"/>
        </w:rPr>
        <w:t xml:space="preserve"> Colin Baldwin</w:t>
      </w:r>
      <w:r w:rsidRPr="00CA0C56">
        <w:rPr>
          <w:rFonts w:ascii="Arial" w:hAnsi="Arial" w:cs="Arial"/>
          <w:color w:val="81807F"/>
          <w:sz w:val="20"/>
          <w:shd w:val="clear" w:color="auto" w:fill="FFFFFF"/>
        </w:rPr>
        <w:br/>
      </w:r>
    </w:p>
    <w:p w14:paraId="6920A1F9" w14:textId="1624C154" w:rsidR="00D6546D" w:rsidRPr="006B6158" w:rsidRDefault="00D6546D" w:rsidP="00D6546D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2 Auditors</w:t>
      </w:r>
      <w:r w:rsidR="00893739" w:rsidRPr="006B6158">
        <w:rPr>
          <w:rFonts w:ascii="Arial" w:hAnsi="Arial" w:cs="Arial"/>
          <w:sz w:val="20"/>
        </w:rPr>
        <w:t xml:space="preserve">: </w:t>
      </w:r>
      <w:r w:rsidRPr="006B6158">
        <w:rPr>
          <w:rFonts w:ascii="Arial" w:hAnsi="Arial" w:cs="Arial"/>
          <w:sz w:val="20"/>
        </w:rPr>
        <w:t xml:space="preserve"> </w:t>
      </w:r>
      <w:r w:rsidR="00893739" w:rsidRPr="006B6158">
        <w:rPr>
          <w:rFonts w:ascii="Arial" w:hAnsi="Arial" w:cs="Arial"/>
          <w:sz w:val="20"/>
        </w:rPr>
        <w:t xml:space="preserve"> Greg Callaghan </w:t>
      </w:r>
      <w:r w:rsidR="004C6CB2">
        <w:rPr>
          <w:rFonts w:ascii="Arial" w:hAnsi="Arial" w:cs="Arial"/>
          <w:sz w:val="20"/>
        </w:rPr>
        <w:t>–</w:t>
      </w:r>
      <w:r w:rsidR="00893739" w:rsidRPr="006B6158">
        <w:rPr>
          <w:rFonts w:ascii="Arial" w:hAnsi="Arial" w:cs="Arial"/>
          <w:sz w:val="20"/>
        </w:rPr>
        <w:t xml:space="preserve"> </w:t>
      </w:r>
      <w:r w:rsidR="004C6CB2">
        <w:rPr>
          <w:rFonts w:ascii="Arial" w:hAnsi="Arial" w:cs="Arial"/>
          <w:sz w:val="20"/>
        </w:rPr>
        <w:t xml:space="preserve">Greg is </w:t>
      </w:r>
      <w:r w:rsidRPr="006B6158">
        <w:rPr>
          <w:rFonts w:ascii="Arial" w:hAnsi="Arial" w:cs="Arial"/>
          <w:sz w:val="20"/>
        </w:rPr>
        <w:t>prepared to stand</w:t>
      </w:r>
      <w:r w:rsidR="004C6CB2">
        <w:rPr>
          <w:rFonts w:ascii="Arial" w:hAnsi="Arial" w:cs="Arial"/>
          <w:sz w:val="20"/>
        </w:rPr>
        <w:t xml:space="preserve"> another auditor required</w:t>
      </w:r>
    </w:p>
    <w:p w14:paraId="23F2B53C" w14:textId="77777777" w:rsidR="00D6546D" w:rsidRPr="006B6158" w:rsidRDefault="00D6546D" w:rsidP="00D6546D">
      <w:pPr>
        <w:pStyle w:val="BodyTextIndent2"/>
        <w:tabs>
          <w:tab w:val="clear" w:pos="284"/>
          <w:tab w:val="left" w:pos="709"/>
        </w:tabs>
        <w:ind w:left="1440" w:firstLine="0"/>
        <w:rPr>
          <w:rFonts w:ascii="Arial" w:hAnsi="Arial" w:cs="Arial"/>
          <w:sz w:val="20"/>
        </w:rPr>
      </w:pPr>
    </w:p>
    <w:p w14:paraId="30E62CD9" w14:textId="77777777" w:rsidR="002E04AD" w:rsidRDefault="00D6546D" w:rsidP="00D95643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20"/>
        </w:rPr>
      </w:pPr>
      <w:r w:rsidRPr="006B6158">
        <w:rPr>
          <w:rFonts w:ascii="Arial" w:hAnsi="Arial" w:cs="Arial"/>
          <w:sz w:val="20"/>
        </w:rPr>
        <w:t>Life Members</w:t>
      </w:r>
      <w:r w:rsidR="00893739" w:rsidRPr="006B6158">
        <w:rPr>
          <w:rFonts w:ascii="Arial" w:hAnsi="Arial" w:cs="Arial"/>
          <w:sz w:val="20"/>
        </w:rPr>
        <w:t>:</w:t>
      </w:r>
    </w:p>
    <w:p w14:paraId="13040A85" w14:textId="77777777" w:rsidR="001E4C22" w:rsidRDefault="001E4C22" w:rsidP="001E4C22">
      <w:pPr>
        <w:pStyle w:val="ListParagraph"/>
        <w:rPr>
          <w:rFonts w:ascii="Arial" w:hAnsi="Arial" w:cs="Arial"/>
          <w:sz w:val="20"/>
        </w:rPr>
      </w:pPr>
    </w:p>
    <w:p w14:paraId="5D996C5A" w14:textId="5C5CA11C" w:rsidR="002E04AD" w:rsidRDefault="00691640" w:rsidP="00C94343">
      <w:pPr>
        <w:pStyle w:val="BodyTextIndent2"/>
        <w:numPr>
          <w:ilvl w:val="1"/>
          <w:numId w:val="1"/>
        </w:numPr>
        <w:tabs>
          <w:tab w:val="clear" w:pos="284"/>
          <w:tab w:val="left" w:pos="709"/>
        </w:tabs>
        <w:ind w:left="108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Ken Davies</w:t>
      </w:r>
      <w:r w:rsidR="00CD5497" w:rsidRPr="00CD5497">
        <w:rPr>
          <w:rFonts w:ascii="Arial" w:hAnsi="Arial" w:cs="Arial"/>
          <w:sz w:val="20"/>
        </w:rPr>
        <w:t xml:space="preserve"> </w:t>
      </w:r>
      <w:r w:rsidR="00CD5497">
        <w:rPr>
          <w:rFonts w:ascii="Arial" w:hAnsi="Arial" w:cs="Arial"/>
          <w:sz w:val="20"/>
        </w:rPr>
        <w:t xml:space="preserve"> - </w:t>
      </w:r>
      <w:bookmarkStart w:id="0" w:name="_Hlk151133430"/>
      <w:r w:rsidR="00CD5497" w:rsidRPr="00691640">
        <w:rPr>
          <w:rFonts w:ascii="Arial" w:hAnsi="Arial" w:cs="Arial"/>
          <w:sz w:val="20"/>
        </w:rPr>
        <w:t>Prop</w:t>
      </w:r>
      <w:r w:rsidR="00CD5497">
        <w:rPr>
          <w:rFonts w:ascii="Arial" w:hAnsi="Arial" w:cs="Arial"/>
          <w:sz w:val="20"/>
        </w:rPr>
        <w:t>osed by Pete Scott, seconde</w:t>
      </w:r>
      <w:r w:rsidR="0090653A">
        <w:rPr>
          <w:rFonts w:ascii="Arial" w:hAnsi="Arial" w:cs="Arial"/>
          <w:sz w:val="20"/>
        </w:rPr>
        <w:t xml:space="preserve">d by Pete </w:t>
      </w:r>
      <w:r w:rsidR="0015183A">
        <w:rPr>
          <w:rFonts w:ascii="Arial" w:hAnsi="Arial" w:cs="Arial"/>
          <w:sz w:val="20"/>
        </w:rPr>
        <w:t>Leonard</w:t>
      </w:r>
      <w:bookmarkEnd w:id="0"/>
    </w:p>
    <w:p w14:paraId="4B0FD16B" w14:textId="33BA8F7E" w:rsidR="00691640" w:rsidRDefault="00344D26" w:rsidP="00344D26">
      <w:pPr>
        <w:pStyle w:val="ListParagraph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Dave Richie - </w:t>
      </w:r>
      <w:r w:rsidRPr="00691640">
        <w:rPr>
          <w:rFonts w:ascii="Arial" w:hAnsi="Arial" w:cs="Arial"/>
          <w:sz w:val="20"/>
        </w:rPr>
        <w:t>Prop</w:t>
      </w:r>
      <w:r>
        <w:rPr>
          <w:rFonts w:ascii="Arial" w:hAnsi="Arial" w:cs="Arial"/>
          <w:sz w:val="20"/>
        </w:rPr>
        <w:t>osed by Pete Scott, seconded by Pete Leonard</w:t>
      </w:r>
    </w:p>
    <w:p w14:paraId="44E10361" w14:textId="4E9A130C" w:rsidR="004539A0" w:rsidRDefault="0090653A" w:rsidP="004539A0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>E</w:t>
      </w:r>
      <w:r w:rsidR="00C17837" w:rsidRPr="006B6158">
        <w:rPr>
          <w:rFonts w:ascii="Arial" w:hAnsi="Arial" w:cs="Arial"/>
          <w:sz w:val="20"/>
        </w:rPr>
        <w:t xml:space="preserve">xisting: Cyril Barton, Ken Beck, Brian Bladon, Joan Bradley, Bob Bush,  Neville Holgate, Geoff Hornby, Mike Keen, Dave Livingstone,  Phil Melville, </w:t>
      </w:r>
      <w:r w:rsidR="00AB202E" w:rsidRPr="006B6158">
        <w:rPr>
          <w:rFonts w:ascii="Arial" w:hAnsi="Arial" w:cs="Arial"/>
          <w:sz w:val="20"/>
        </w:rPr>
        <w:t xml:space="preserve">John McEvoy, </w:t>
      </w:r>
      <w:r w:rsidR="00C17837" w:rsidRPr="006B6158">
        <w:rPr>
          <w:rFonts w:ascii="Arial" w:hAnsi="Arial" w:cs="Arial"/>
          <w:sz w:val="20"/>
        </w:rPr>
        <w:t xml:space="preserve">Bob </w:t>
      </w:r>
      <w:r w:rsidR="005237C0" w:rsidRPr="006B6158">
        <w:rPr>
          <w:rFonts w:ascii="Arial" w:hAnsi="Arial" w:cs="Arial"/>
          <w:sz w:val="20"/>
        </w:rPr>
        <w:t>Robson,</w:t>
      </w:r>
      <w:r w:rsidR="00060E9F" w:rsidRPr="006B6158">
        <w:rPr>
          <w:rFonts w:ascii="Arial" w:hAnsi="Arial" w:cs="Arial"/>
          <w:sz w:val="20"/>
        </w:rPr>
        <w:t xml:space="preserve"> Colin Baldwin</w:t>
      </w:r>
      <w:r w:rsidR="008E21AE">
        <w:rPr>
          <w:rFonts w:ascii="Arial" w:hAnsi="Arial" w:cs="Arial"/>
          <w:sz w:val="20"/>
        </w:rPr>
        <w:t>, Ken Perkins, Irene Gunn, Jim Gunn, Derek Unsworth, Yvonne Unsworth</w:t>
      </w:r>
      <w:r w:rsidR="004539A0">
        <w:rPr>
          <w:rFonts w:ascii="Arial" w:hAnsi="Arial" w:cs="Arial"/>
          <w:sz w:val="20"/>
        </w:rPr>
        <w:t xml:space="preserve">, </w:t>
      </w:r>
      <w:r w:rsidR="004539A0" w:rsidRPr="00662A1D">
        <w:rPr>
          <w:rFonts w:ascii="Arial" w:hAnsi="Arial" w:cs="Arial"/>
          <w:color w:val="222222"/>
          <w:sz w:val="20"/>
          <w:shd w:val="clear" w:color="auto" w:fill="FFFFFF"/>
        </w:rPr>
        <w:t xml:space="preserve">Joe </w:t>
      </w:r>
      <w:proofErr w:type="spellStart"/>
      <w:r w:rsidR="004539A0" w:rsidRPr="00662A1D">
        <w:rPr>
          <w:rFonts w:ascii="Arial" w:hAnsi="Arial" w:cs="Arial"/>
          <w:color w:val="222222"/>
          <w:sz w:val="20"/>
          <w:shd w:val="clear" w:color="auto" w:fill="FFFFFF"/>
        </w:rPr>
        <w:t>Croughan</w:t>
      </w:r>
      <w:proofErr w:type="spellEnd"/>
      <w:r w:rsidR="004539A0">
        <w:rPr>
          <w:rFonts w:ascii="Arial" w:hAnsi="Arial" w:cs="Arial"/>
          <w:color w:val="222222"/>
          <w:sz w:val="20"/>
          <w:shd w:val="clear" w:color="auto" w:fill="FFFFFF"/>
        </w:rPr>
        <w:t xml:space="preserve">, Margaret Sims, Arthur Sims, </w:t>
      </w:r>
      <w:r w:rsidR="006E611E">
        <w:rPr>
          <w:rFonts w:ascii="Arial" w:hAnsi="Arial" w:cs="Arial"/>
          <w:color w:val="222222"/>
          <w:sz w:val="20"/>
          <w:shd w:val="clear" w:color="auto" w:fill="FFFFFF"/>
        </w:rPr>
        <w:t>Lenny Collins, Peter Leonard</w:t>
      </w:r>
    </w:p>
    <w:p w14:paraId="078E8999" w14:textId="074B88FE" w:rsidR="004539A0" w:rsidRDefault="004539A0" w:rsidP="004539A0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222222"/>
          <w:sz w:val="20"/>
          <w:shd w:val="clear" w:color="auto" w:fill="FFFFFF"/>
        </w:rPr>
      </w:pPr>
    </w:p>
    <w:p w14:paraId="6B98E6FD" w14:textId="77777777" w:rsidR="00BC640A" w:rsidRDefault="00CA0C56" w:rsidP="008E21AE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Proposed by committee, seconded by committee</w:t>
      </w:r>
    </w:p>
    <w:p w14:paraId="40A8A227" w14:textId="77777777" w:rsidR="009632AD" w:rsidRDefault="009632AD" w:rsidP="008E21AE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b/>
          <w:bCs/>
          <w:color w:val="000000" w:themeColor="text1"/>
          <w:sz w:val="20"/>
        </w:rPr>
      </w:pPr>
    </w:p>
    <w:p w14:paraId="6E4031CE" w14:textId="29BBB4FC" w:rsidR="0052756D" w:rsidRDefault="00BC640A" w:rsidP="0052756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b/>
          <w:bCs/>
          <w:color w:val="000000" w:themeColor="text1"/>
          <w:sz w:val="20"/>
        </w:rPr>
      </w:pPr>
      <w:bookmarkStart w:id="1" w:name="_Hlk152687306"/>
      <w:r w:rsidRPr="000B6064">
        <w:rPr>
          <w:rFonts w:ascii="Arial" w:hAnsi="Arial" w:cs="Arial"/>
          <w:b/>
          <w:bCs/>
          <w:color w:val="000000" w:themeColor="text1"/>
          <w:sz w:val="20"/>
        </w:rPr>
        <w:t xml:space="preserve">The </w:t>
      </w:r>
      <w:r w:rsidR="009632AD">
        <w:rPr>
          <w:rFonts w:ascii="Arial" w:hAnsi="Arial" w:cs="Arial"/>
          <w:b/>
          <w:bCs/>
          <w:color w:val="000000" w:themeColor="text1"/>
          <w:sz w:val="20"/>
        </w:rPr>
        <w:t xml:space="preserve">election of the above posts </w:t>
      </w:r>
      <w:r w:rsidR="0052756D">
        <w:rPr>
          <w:rFonts w:ascii="Arial" w:hAnsi="Arial" w:cs="Arial"/>
          <w:b/>
          <w:bCs/>
          <w:color w:val="000000" w:themeColor="text1"/>
          <w:sz w:val="20"/>
        </w:rPr>
        <w:t xml:space="preserve">was voted in favour unanimously </w:t>
      </w:r>
      <w:r w:rsidR="005E095A">
        <w:rPr>
          <w:rFonts w:ascii="Arial" w:hAnsi="Arial" w:cs="Arial"/>
          <w:b/>
          <w:bCs/>
          <w:color w:val="000000" w:themeColor="text1"/>
          <w:sz w:val="20"/>
        </w:rPr>
        <w:t xml:space="preserve">by the </w:t>
      </w:r>
      <w:r w:rsidRPr="000B6064">
        <w:rPr>
          <w:rFonts w:ascii="Arial" w:hAnsi="Arial" w:cs="Arial"/>
          <w:b/>
          <w:bCs/>
          <w:color w:val="000000" w:themeColor="text1"/>
          <w:sz w:val="20"/>
        </w:rPr>
        <w:t xml:space="preserve">meeting </w:t>
      </w:r>
    </w:p>
    <w:bookmarkEnd w:id="1"/>
    <w:p w14:paraId="7E308A08" w14:textId="77777777" w:rsidR="0052756D" w:rsidRDefault="0052756D" w:rsidP="0052756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  <w:b/>
          <w:bCs/>
          <w:color w:val="000000" w:themeColor="text1"/>
          <w:sz w:val="20"/>
        </w:rPr>
      </w:pPr>
    </w:p>
    <w:p w14:paraId="1B1AF261" w14:textId="2FC39B7B" w:rsidR="008529A8" w:rsidRDefault="006F37B1" w:rsidP="0052756D">
      <w:pPr>
        <w:pStyle w:val="BodyTextIndent2"/>
        <w:tabs>
          <w:tab w:val="clear" w:pos="284"/>
          <w:tab w:val="left" w:pos="709"/>
        </w:tabs>
        <w:ind w:left="1080" w:firstLine="0"/>
        <w:rPr>
          <w:rFonts w:ascii="Arial" w:hAnsi="Arial" w:cs="Arial"/>
        </w:rPr>
      </w:pPr>
      <w:r w:rsidRPr="006B6158">
        <w:rPr>
          <w:rFonts w:ascii="Arial" w:hAnsi="Arial" w:cs="Arial"/>
          <w:sz w:val="20"/>
        </w:rPr>
        <w:t>To elect members to form the Committee</w:t>
      </w:r>
      <w:r w:rsidR="008529A8">
        <w:rPr>
          <w:rFonts w:ascii="Arial" w:hAnsi="Arial" w:cs="Arial"/>
        </w:rPr>
        <w:t>:</w:t>
      </w:r>
    </w:p>
    <w:p w14:paraId="73D14309" w14:textId="77777777" w:rsidR="001C36C0" w:rsidRDefault="001C36C0" w:rsidP="001C36C0">
      <w:pPr>
        <w:pStyle w:val="BodyTextIndent2"/>
        <w:tabs>
          <w:tab w:val="clear" w:pos="284"/>
          <w:tab w:val="left" w:pos="709"/>
        </w:tabs>
        <w:rPr>
          <w:rFonts w:ascii="Arial" w:hAnsi="Arial" w:cs="Arial"/>
          <w:szCs w:val="22"/>
        </w:rPr>
      </w:pPr>
    </w:p>
    <w:tbl>
      <w:tblPr>
        <w:tblStyle w:val="TableGrid"/>
        <w:tblW w:w="8925" w:type="dxa"/>
        <w:tblInd w:w="284" w:type="dxa"/>
        <w:tblLook w:val="04A0" w:firstRow="1" w:lastRow="0" w:firstColumn="1" w:lastColumn="0" w:noHBand="0" w:noVBand="1"/>
      </w:tblPr>
      <w:tblGrid>
        <w:gridCol w:w="2890"/>
        <w:gridCol w:w="2085"/>
        <w:gridCol w:w="1115"/>
        <w:gridCol w:w="2835"/>
      </w:tblGrid>
      <w:tr w:rsidR="00B01C96" w14:paraId="74F80E6E" w14:textId="77777777" w:rsidTr="00714B11">
        <w:tc>
          <w:tcPr>
            <w:tcW w:w="2890" w:type="dxa"/>
          </w:tcPr>
          <w:p w14:paraId="3E059B44" w14:textId="77777777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2085" w:type="dxa"/>
          </w:tcPr>
          <w:p w14:paraId="5B0561D2" w14:textId="6898BE59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Existing Holder</w:t>
            </w:r>
          </w:p>
        </w:tc>
        <w:tc>
          <w:tcPr>
            <w:tcW w:w="1115" w:type="dxa"/>
          </w:tcPr>
          <w:p w14:paraId="78868CBA" w14:textId="215A3BB0" w:rsidR="00DF79D8" w:rsidRPr="00CF1C11" w:rsidRDefault="00B01C96" w:rsidP="000341C1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Nominee</w:t>
            </w:r>
          </w:p>
        </w:tc>
        <w:tc>
          <w:tcPr>
            <w:tcW w:w="2835" w:type="dxa"/>
          </w:tcPr>
          <w:p w14:paraId="5CD1BACC" w14:textId="340EBC18" w:rsidR="00DF79D8" w:rsidRPr="00CF1C11" w:rsidRDefault="00B01C96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Proposer and Seconder</w:t>
            </w:r>
          </w:p>
        </w:tc>
      </w:tr>
      <w:tr w:rsidR="00B01C96" w14:paraId="405B0CAF" w14:textId="77777777" w:rsidTr="00714B11">
        <w:tc>
          <w:tcPr>
            <w:tcW w:w="2890" w:type="dxa"/>
            <w:tcBorders>
              <w:bottom w:val="single" w:sz="4" w:space="0" w:color="auto"/>
            </w:tcBorders>
          </w:tcPr>
          <w:p w14:paraId="6B4E887F" w14:textId="77777777" w:rsidR="00DF79D8" w:rsidRPr="00CF1C11" w:rsidRDefault="00DF79D8" w:rsidP="00DF79D8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Chairman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757C3" w14:textId="3C8EBF05" w:rsidR="00DF79D8" w:rsidRPr="00CF1C11" w:rsidRDefault="008E21AE" w:rsidP="00DF79D8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Eddie O’</w:t>
            </w:r>
            <w:r w:rsidR="009A560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rien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664EB5C5" w14:textId="1E2B2A99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02FEA" w14:textId="26D4D0B7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C96" w14:paraId="6E4EB1D1" w14:textId="77777777" w:rsidTr="00714B11">
        <w:tc>
          <w:tcPr>
            <w:tcW w:w="2890" w:type="dxa"/>
            <w:tcBorders>
              <w:bottom w:val="nil"/>
            </w:tcBorders>
          </w:tcPr>
          <w:p w14:paraId="000265FA" w14:textId="77777777" w:rsidR="00DF79D8" w:rsidRPr="00CF1C11" w:rsidRDefault="00DF79D8" w:rsidP="00DF79D8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Vice Chairman</w:t>
            </w:r>
          </w:p>
        </w:tc>
        <w:tc>
          <w:tcPr>
            <w:tcW w:w="2085" w:type="dxa"/>
            <w:tcBorders>
              <w:bottom w:val="nil"/>
            </w:tcBorders>
          </w:tcPr>
          <w:p w14:paraId="770ED779" w14:textId="0EE87119" w:rsidR="00B01C96" w:rsidRPr="00CF1C11" w:rsidRDefault="008E21AE" w:rsidP="008E21AE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Aaron Green</w:t>
            </w:r>
          </w:p>
        </w:tc>
        <w:tc>
          <w:tcPr>
            <w:tcW w:w="1115" w:type="dxa"/>
            <w:tcBorders>
              <w:bottom w:val="nil"/>
            </w:tcBorders>
          </w:tcPr>
          <w:p w14:paraId="0F6D2AE2" w14:textId="583546C2" w:rsidR="00DF79D8" w:rsidRPr="00CF1C11" w:rsidRDefault="00DF79D8" w:rsidP="00B47E2D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12CCFB" w14:textId="06477FC9" w:rsidR="00DF79D8" w:rsidRPr="00CF1C11" w:rsidRDefault="00DF79D8" w:rsidP="001C36C0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63A0344F" w14:textId="77777777" w:rsidTr="00714B11">
        <w:tc>
          <w:tcPr>
            <w:tcW w:w="2890" w:type="dxa"/>
            <w:tcBorders>
              <w:top w:val="single" w:sz="4" w:space="0" w:color="auto"/>
            </w:tcBorders>
          </w:tcPr>
          <w:p w14:paraId="5C0889B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General Secretary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E976BB9" w14:textId="096F62E6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Peter Leonard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220C6DED" w14:textId="0AD4111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E1EF25" w14:textId="2E18B329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DC9159E" w14:textId="77777777" w:rsidTr="00714B11">
        <w:tc>
          <w:tcPr>
            <w:tcW w:w="2890" w:type="dxa"/>
          </w:tcPr>
          <w:p w14:paraId="14039AAF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Treasurer</w:t>
            </w:r>
          </w:p>
        </w:tc>
        <w:tc>
          <w:tcPr>
            <w:tcW w:w="2085" w:type="dxa"/>
          </w:tcPr>
          <w:p w14:paraId="6951F93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Peter Scott</w:t>
            </w:r>
          </w:p>
        </w:tc>
        <w:tc>
          <w:tcPr>
            <w:tcW w:w="1115" w:type="dxa"/>
          </w:tcPr>
          <w:p w14:paraId="08D1FA4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7AA2EB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1A862290" w14:textId="77777777" w:rsidTr="00714B11">
        <w:tc>
          <w:tcPr>
            <w:tcW w:w="2890" w:type="dxa"/>
          </w:tcPr>
          <w:p w14:paraId="364F3F2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Membership Secretary</w:t>
            </w:r>
          </w:p>
        </w:tc>
        <w:tc>
          <w:tcPr>
            <w:tcW w:w="2085" w:type="dxa"/>
          </w:tcPr>
          <w:p w14:paraId="1937164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Madeleine Scott</w:t>
            </w:r>
          </w:p>
        </w:tc>
        <w:tc>
          <w:tcPr>
            <w:tcW w:w="1115" w:type="dxa"/>
          </w:tcPr>
          <w:p w14:paraId="715DC04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A78AD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1D8F21C0" w14:textId="77777777" w:rsidTr="00714B11">
        <w:tc>
          <w:tcPr>
            <w:tcW w:w="2890" w:type="dxa"/>
          </w:tcPr>
          <w:p w14:paraId="26E8BA97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Time Trial secretary</w:t>
            </w:r>
          </w:p>
        </w:tc>
        <w:tc>
          <w:tcPr>
            <w:tcW w:w="2085" w:type="dxa"/>
          </w:tcPr>
          <w:p w14:paraId="494B093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Alan Stark</w:t>
            </w:r>
          </w:p>
        </w:tc>
        <w:tc>
          <w:tcPr>
            <w:tcW w:w="1115" w:type="dxa"/>
          </w:tcPr>
          <w:p w14:paraId="5EAEA049" w14:textId="7FFE023B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47E7A9" w14:textId="4EA884D3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7D665467" w14:textId="77777777" w:rsidTr="00714B11">
        <w:tc>
          <w:tcPr>
            <w:tcW w:w="2890" w:type="dxa"/>
          </w:tcPr>
          <w:p w14:paraId="170E973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Road / Track secretary</w:t>
            </w:r>
          </w:p>
        </w:tc>
        <w:tc>
          <w:tcPr>
            <w:tcW w:w="2085" w:type="dxa"/>
          </w:tcPr>
          <w:p w14:paraId="25CB27D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Eddie O’Brien</w:t>
            </w:r>
          </w:p>
        </w:tc>
        <w:tc>
          <w:tcPr>
            <w:tcW w:w="1115" w:type="dxa"/>
          </w:tcPr>
          <w:p w14:paraId="7DC4324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CAB3F3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5C1317BF" w14:textId="77777777" w:rsidTr="00714B11">
        <w:tc>
          <w:tcPr>
            <w:tcW w:w="2890" w:type="dxa"/>
          </w:tcPr>
          <w:p w14:paraId="59C0FF9C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Audax Secretary</w:t>
            </w:r>
          </w:p>
        </w:tc>
        <w:tc>
          <w:tcPr>
            <w:tcW w:w="2085" w:type="dxa"/>
          </w:tcPr>
          <w:p w14:paraId="5C1AD7D1" w14:textId="342CE4AC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Allan Taylor</w:t>
            </w:r>
          </w:p>
        </w:tc>
        <w:tc>
          <w:tcPr>
            <w:tcW w:w="1115" w:type="dxa"/>
          </w:tcPr>
          <w:p w14:paraId="0CD64618" w14:textId="39BC9D18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34BC00B" w14:textId="126933D2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9CD632D" w14:textId="77777777" w:rsidTr="00714B11">
        <w:tc>
          <w:tcPr>
            <w:tcW w:w="2890" w:type="dxa"/>
          </w:tcPr>
          <w:p w14:paraId="6382EB9A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Social Secretary</w:t>
            </w:r>
          </w:p>
        </w:tc>
        <w:tc>
          <w:tcPr>
            <w:tcW w:w="2085" w:type="dxa"/>
          </w:tcPr>
          <w:p w14:paraId="30955E65" w14:textId="5B128B06" w:rsidR="00E71CE7" w:rsidRPr="00CF1C11" w:rsidRDefault="00E47F25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vaca</w:t>
            </w:r>
            <w:r w:rsidR="003D6E5E">
              <w:rPr>
                <w:rFonts w:asciiTheme="minorHAnsi" w:hAnsiTheme="minorHAnsi" w:cstheme="minorHAnsi"/>
                <w:sz w:val="18"/>
                <w:szCs w:val="18"/>
              </w:rPr>
              <w:t>ncy</w:t>
            </w:r>
          </w:p>
        </w:tc>
        <w:tc>
          <w:tcPr>
            <w:tcW w:w="1115" w:type="dxa"/>
          </w:tcPr>
          <w:p w14:paraId="6D530E4C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586FF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5AE19953" w14:textId="77777777" w:rsidTr="00714B11">
        <w:tc>
          <w:tcPr>
            <w:tcW w:w="2890" w:type="dxa"/>
          </w:tcPr>
          <w:p w14:paraId="47629182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Press Secretary</w:t>
            </w:r>
          </w:p>
        </w:tc>
        <w:tc>
          <w:tcPr>
            <w:tcW w:w="2085" w:type="dxa"/>
          </w:tcPr>
          <w:p w14:paraId="2B75121A" w14:textId="6ACEB62D" w:rsidR="00E71CE7" w:rsidRPr="00CF1C11" w:rsidRDefault="007308F2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45443C2C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C53DD2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0F08201" w14:textId="77777777" w:rsidTr="00714B11">
        <w:tc>
          <w:tcPr>
            <w:tcW w:w="2890" w:type="dxa"/>
          </w:tcPr>
          <w:p w14:paraId="1BC3DE8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Clothing and Equip Sec</w:t>
            </w:r>
          </w:p>
        </w:tc>
        <w:tc>
          <w:tcPr>
            <w:tcW w:w="2085" w:type="dxa"/>
          </w:tcPr>
          <w:p w14:paraId="443D48B9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Howard Massam</w:t>
            </w:r>
          </w:p>
        </w:tc>
        <w:tc>
          <w:tcPr>
            <w:tcW w:w="1115" w:type="dxa"/>
          </w:tcPr>
          <w:p w14:paraId="7E1BACF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C72559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438C1A9" w14:textId="77777777" w:rsidTr="00714B11">
        <w:tc>
          <w:tcPr>
            <w:tcW w:w="2890" w:type="dxa"/>
          </w:tcPr>
          <w:p w14:paraId="45B81C75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Webmaster</w:t>
            </w:r>
          </w:p>
        </w:tc>
        <w:tc>
          <w:tcPr>
            <w:tcW w:w="2085" w:type="dxa"/>
          </w:tcPr>
          <w:p w14:paraId="432881E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Mike Lloyd</w:t>
            </w:r>
          </w:p>
        </w:tc>
        <w:tc>
          <w:tcPr>
            <w:tcW w:w="1115" w:type="dxa"/>
          </w:tcPr>
          <w:p w14:paraId="040C6D1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C29E1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84615F0" w14:textId="77777777" w:rsidTr="00714B11">
        <w:tc>
          <w:tcPr>
            <w:tcW w:w="2890" w:type="dxa"/>
          </w:tcPr>
          <w:p w14:paraId="306A4570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Welfare Officer</w:t>
            </w:r>
          </w:p>
        </w:tc>
        <w:tc>
          <w:tcPr>
            <w:tcW w:w="2085" w:type="dxa"/>
          </w:tcPr>
          <w:p w14:paraId="77F6B9BE" w14:textId="25D22202" w:rsidR="00E71CE7" w:rsidRPr="00CF1C11" w:rsidRDefault="009A560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Brian Leach</w:t>
            </w:r>
          </w:p>
        </w:tc>
        <w:tc>
          <w:tcPr>
            <w:tcW w:w="1115" w:type="dxa"/>
          </w:tcPr>
          <w:p w14:paraId="4F40A8FB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9F81DE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BCDD5B4" w14:textId="77777777" w:rsidTr="00714B11">
        <w:tc>
          <w:tcPr>
            <w:tcW w:w="2890" w:type="dxa"/>
          </w:tcPr>
          <w:p w14:paraId="43C46E6E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</w:p>
        </w:tc>
        <w:tc>
          <w:tcPr>
            <w:tcW w:w="2085" w:type="dxa"/>
          </w:tcPr>
          <w:p w14:paraId="61CD4E6C" w14:textId="2258D9AA" w:rsidR="00E71CE7" w:rsidRPr="00CF1C11" w:rsidRDefault="008E21AE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Neil Langridge</w:t>
            </w:r>
          </w:p>
        </w:tc>
        <w:tc>
          <w:tcPr>
            <w:tcW w:w="1115" w:type="dxa"/>
          </w:tcPr>
          <w:p w14:paraId="1C46649F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8EE401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A14D347" w14:textId="77777777" w:rsidTr="00714B11">
        <w:tc>
          <w:tcPr>
            <w:tcW w:w="2890" w:type="dxa"/>
          </w:tcPr>
          <w:p w14:paraId="128C1DF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</w:p>
        </w:tc>
        <w:tc>
          <w:tcPr>
            <w:tcW w:w="2085" w:type="dxa"/>
          </w:tcPr>
          <w:p w14:paraId="2466D384" w14:textId="337F3953" w:rsidR="00E71CE7" w:rsidRPr="00CF1C11" w:rsidRDefault="009A560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Dave Ritchie</w:t>
            </w:r>
          </w:p>
        </w:tc>
        <w:tc>
          <w:tcPr>
            <w:tcW w:w="1115" w:type="dxa"/>
          </w:tcPr>
          <w:p w14:paraId="17CD44AD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D04C8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6F5FA449" w14:textId="77777777" w:rsidTr="00714B11">
        <w:tc>
          <w:tcPr>
            <w:tcW w:w="2890" w:type="dxa"/>
          </w:tcPr>
          <w:p w14:paraId="7BFA0469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Under 23 Member</w:t>
            </w:r>
          </w:p>
        </w:tc>
        <w:tc>
          <w:tcPr>
            <w:tcW w:w="2085" w:type="dxa"/>
          </w:tcPr>
          <w:p w14:paraId="41882422" w14:textId="08318061" w:rsidR="00E71CE7" w:rsidRPr="00CF1C11" w:rsidRDefault="002E04AD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1EDF0D16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05CB92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2A341AED" w14:textId="77777777" w:rsidTr="00714B11">
        <w:tc>
          <w:tcPr>
            <w:tcW w:w="2890" w:type="dxa"/>
          </w:tcPr>
          <w:p w14:paraId="432E7549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Junior Member</w:t>
            </w:r>
          </w:p>
        </w:tc>
        <w:tc>
          <w:tcPr>
            <w:tcW w:w="2085" w:type="dxa"/>
          </w:tcPr>
          <w:p w14:paraId="68565998" w14:textId="639CEB74" w:rsidR="00E71CE7" w:rsidRPr="00CF1C11" w:rsidRDefault="007308F2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1C11">
              <w:rPr>
                <w:rFonts w:asciiTheme="minorHAnsi" w:hAnsiTheme="minorHAnsi" w:cstheme="minorHAnsi"/>
                <w:sz w:val="18"/>
                <w:szCs w:val="18"/>
              </w:rPr>
              <w:t>Vacancy</w:t>
            </w:r>
          </w:p>
        </w:tc>
        <w:tc>
          <w:tcPr>
            <w:tcW w:w="1115" w:type="dxa"/>
          </w:tcPr>
          <w:p w14:paraId="53B8018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1F3B55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E7" w14:paraId="47D456DF" w14:textId="77777777" w:rsidTr="00714B11">
        <w:tc>
          <w:tcPr>
            <w:tcW w:w="2890" w:type="dxa"/>
          </w:tcPr>
          <w:p w14:paraId="2BF9B0EB" w14:textId="77777777" w:rsidR="00E71CE7" w:rsidRPr="00CF1C11" w:rsidRDefault="00E71CE7" w:rsidP="00E71CE7">
            <w:pPr>
              <w:pStyle w:val="BodyTextIndent2"/>
              <w:numPr>
                <w:ilvl w:val="0"/>
                <w:numId w:val="5"/>
              </w:numPr>
              <w:tabs>
                <w:tab w:val="clear" w:pos="284"/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85" w:type="dxa"/>
          </w:tcPr>
          <w:p w14:paraId="2504F167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49ADC194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E81758" w14:textId="77777777" w:rsidR="00E71CE7" w:rsidRPr="00CF1C11" w:rsidRDefault="00E71CE7" w:rsidP="00E71CE7">
            <w:pPr>
              <w:pStyle w:val="BodyTextIndent2"/>
              <w:tabs>
                <w:tab w:val="clear" w:pos="284"/>
                <w:tab w:val="left" w:pos="709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1582ED" w14:textId="77777777" w:rsidR="007E233E" w:rsidRPr="00C83A84" w:rsidRDefault="007E233E" w:rsidP="00C83A84">
      <w:pPr>
        <w:pStyle w:val="BodyTextIndent2"/>
        <w:tabs>
          <w:tab w:val="clear" w:pos="284"/>
          <w:tab w:val="left" w:pos="709"/>
        </w:tabs>
        <w:ind w:left="1080" w:firstLine="0"/>
        <w:rPr>
          <w:szCs w:val="22"/>
        </w:rPr>
      </w:pPr>
    </w:p>
    <w:p w14:paraId="51CD6A0F" w14:textId="45A3254D" w:rsidR="000D64AE" w:rsidRPr="00D63241" w:rsidRDefault="00316B45" w:rsidP="008E21AE">
      <w:pPr>
        <w:pStyle w:val="BodyTextIndent2"/>
        <w:tabs>
          <w:tab w:val="clear" w:pos="284"/>
          <w:tab w:val="left" w:pos="709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ab/>
      </w:r>
      <w:r w:rsidR="000D64AE" w:rsidRPr="00D63241">
        <w:rPr>
          <w:rFonts w:ascii="Arial" w:hAnsi="Arial" w:cs="Arial"/>
          <w:sz w:val="18"/>
          <w:szCs w:val="18"/>
        </w:rPr>
        <w:br/>
      </w:r>
    </w:p>
    <w:p w14:paraId="134C9694" w14:textId="77777777" w:rsidR="005847FC" w:rsidRDefault="005237C0" w:rsidP="005847FC">
      <w:pPr>
        <w:pStyle w:val="BodyTextIndent2"/>
        <w:numPr>
          <w:ilvl w:val="0"/>
          <w:numId w:val="1"/>
        </w:numPr>
        <w:tabs>
          <w:tab w:val="clear" w:pos="284"/>
          <w:tab w:val="left" w:pos="709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>Proposed by the Committee, s</w:t>
      </w:r>
      <w:r w:rsidR="00D47B42" w:rsidRPr="00D63241">
        <w:rPr>
          <w:rFonts w:ascii="Arial" w:hAnsi="Arial" w:cs="Arial"/>
          <w:sz w:val="18"/>
          <w:szCs w:val="18"/>
        </w:rPr>
        <w:t>econded by the Committee</w:t>
      </w:r>
      <w:r w:rsidR="00D47B42" w:rsidRPr="00D63241">
        <w:rPr>
          <w:rFonts w:ascii="Arial" w:hAnsi="Arial" w:cs="Arial"/>
          <w:sz w:val="18"/>
          <w:szCs w:val="18"/>
        </w:rPr>
        <w:br/>
      </w:r>
      <w:r w:rsidR="00D47B42" w:rsidRPr="00D63241">
        <w:rPr>
          <w:rFonts w:ascii="Arial" w:hAnsi="Arial" w:cs="Arial"/>
          <w:sz w:val="18"/>
          <w:szCs w:val="18"/>
        </w:rPr>
        <w:br/>
        <w:t xml:space="preserve">All Members standing for Committee who are unopposed to be elected </w:t>
      </w:r>
      <w:proofErr w:type="spellStart"/>
      <w:r w:rsidR="00D47B42" w:rsidRPr="00D63241">
        <w:rPr>
          <w:rFonts w:ascii="Arial" w:hAnsi="Arial" w:cs="Arial"/>
          <w:sz w:val="18"/>
          <w:szCs w:val="18"/>
        </w:rPr>
        <w:t>en</w:t>
      </w:r>
      <w:proofErr w:type="spellEnd"/>
      <w:r w:rsidR="00D47B42" w:rsidRPr="00D63241">
        <w:rPr>
          <w:rFonts w:ascii="Arial" w:hAnsi="Arial" w:cs="Arial"/>
          <w:sz w:val="18"/>
          <w:szCs w:val="18"/>
        </w:rPr>
        <w:t xml:space="preserve"> bloc</w:t>
      </w:r>
    </w:p>
    <w:p w14:paraId="1C056F24" w14:textId="77777777" w:rsidR="005E095A" w:rsidRDefault="005E095A" w:rsidP="005E095A">
      <w:pPr>
        <w:pStyle w:val="BodyTextIndent2"/>
        <w:tabs>
          <w:tab w:val="clear" w:pos="284"/>
          <w:tab w:val="left" w:pos="709"/>
        </w:tabs>
        <w:ind w:left="502" w:firstLine="0"/>
        <w:rPr>
          <w:rFonts w:ascii="Arial" w:hAnsi="Arial" w:cs="Arial"/>
          <w:b/>
          <w:bCs/>
          <w:color w:val="000000" w:themeColor="text1"/>
          <w:sz w:val="20"/>
        </w:rPr>
      </w:pPr>
    </w:p>
    <w:p w14:paraId="415C0A01" w14:textId="532A5D8B" w:rsidR="005E095A" w:rsidRDefault="005E095A" w:rsidP="005E095A">
      <w:pPr>
        <w:pStyle w:val="BodyTextIndent2"/>
        <w:tabs>
          <w:tab w:val="clear" w:pos="284"/>
          <w:tab w:val="left" w:pos="709"/>
        </w:tabs>
        <w:ind w:left="502" w:firstLine="0"/>
        <w:rPr>
          <w:rFonts w:ascii="Arial" w:hAnsi="Arial" w:cs="Arial"/>
          <w:b/>
          <w:bCs/>
          <w:color w:val="000000" w:themeColor="text1"/>
          <w:sz w:val="20"/>
        </w:rPr>
      </w:pPr>
      <w:r w:rsidRPr="000B6064">
        <w:rPr>
          <w:rFonts w:ascii="Arial" w:hAnsi="Arial" w:cs="Arial"/>
          <w:b/>
          <w:bCs/>
          <w:color w:val="000000" w:themeColor="text1"/>
          <w:sz w:val="20"/>
        </w:rPr>
        <w:t xml:space="preserve">The 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election of the committee </w:t>
      </w:r>
      <w:r w:rsidR="00A12BCF">
        <w:rPr>
          <w:rFonts w:ascii="Arial" w:hAnsi="Arial" w:cs="Arial"/>
          <w:b/>
          <w:bCs/>
          <w:color w:val="000000" w:themeColor="text1"/>
          <w:sz w:val="20"/>
        </w:rPr>
        <w:t xml:space="preserve">was 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voted in favour unanimously by the </w:t>
      </w:r>
      <w:r w:rsidRPr="000B6064">
        <w:rPr>
          <w:rFonts w:ascii="Arial" w:hAnsi="Arial" w:cs="Arial"/>
          <w:b/>
          <w:bCs/>
          <w:color w:val="000000" w:themeColor="text1"/>
          <w:sz w:val="20"/>
        </w:rPr>
        <w:t xml:space="preserve">meeting </w:t>
      </w:r>
    </w:p>
    <w:p w14:paraId="23498030" w14:textId="77777777" w:rsidR="005E095A" w:rsidRDefault="005E095A" w:rsidP="005E095A">
      <w:pPr>
        <w:pStyle w:val="BodyTextIndent2"/>
        <w:tabs>
          <w:tab w:val="clear" w:pos="284"/>
          <w:tab w:val="left" w:pos="709"/>
        </w:tabs>
        <w:ind w:left="502" w:firstLine="0"/>
        <w:rPr>
          <w:rFonts w:ascii="Arial" w:hAnsi="Arial" w:cs="Arial"/>
          <w:sz w:val="18"/>
          <w:szCs w:val="18"/>
        </w:rPr>
      </w:pPr>
    </w:p>
    <w:p w14:paraId="0FBB970F" w14:textId="34C2A75D" w:rsidR="001C24AE" w:rsidRPr="00174C88" w:rsidRDefault="005847FC" w:rsidP="00174C88">
      <w:pPr>
        <w:pStyle w:val="BodyTextIndent2"/>
        <w:tabs>
          <w:tab w:val="clear" w:pos="284"/>
          <w:tab w:val="left" w:pos="709"/>
        </w:tabs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18"/>
          <w:szCs w:val="18"/>
        </w:rPr>
        <w:tab/>
        <w:t xml:space="preserve">    </w:t>
      </w:r>
      <w:r w:rsidR="00174C88">
        <w:rPr>
          <w:rFonts w:ascii="Arial" w:hAnsi="Arial" w:cs="Arial"/>
          <w:color w:val="000000" w:themeColor="text1"/>
          <w:sz w:val="20"/>
        </w:rPr>
        <w:tab/>
      </w:r>
      <w:r w:rsidR="001C24AE" w:rsidRPr="00EB651C">
        <w:rPr>
          <w:rFonts w:ascii="Arial" w:hAnsi="Arial" w:cs="Arial"/>
          <w:i/>
          <w:iCs/>
          <w:color w:val="000000" w:themeColor="text1"/>
          <w:sz w:val="20"/>
        </w:rPr>
        <w:t xml:space="preserve">Neil Laing volunteered to fill the vacant auditor </w:t>
      </w:r>
      <w:r w:rsidR="001924DE" w:rsidRPr="00EB651C">
        <w:rPr>
          <w:rFonts w:ascii="Arial" w:hAnsi="Arial" w:cs="Arial"/>
          <w:i/>
          <w:iCs/>
          <w:color w:val="000000" w:themeColor="text1"/>
          <w:sz w:val="20"/>
        </w:rPr>
        <w:t>rol</w:t>
      </w:r>
      <w:r w:rsidR="001924DE">
        <w:rPr>
          <w:rFonts w:ascii="Arial" w:hAnsi="Arial" w:cs="Arial"/>
          <w:i/>
          <w:iCs/>
          <w:color w:val="000000" w:themeColor="text1"/>
          <w:sz w:val="20"/>
        </w:rPr>
        <w:t>l</w:t>
      </w:r>
    </w:p>
    <w:p w14:paraId="0B490EB6" w14:textId="77777777" w:rsidR="00734337" w:rsidRDefault="001C24AE" w:rsidP="009516C2">
      <w:pPr>
        <w:pStyle w:val="BodyTextIndent2"/>
        <w:tabs>
          <w:tab w:val="clear" w:pos="284"/>
          <w:tab w:val="left" w:pos="709"/>
        </w:tabs>
        <w:ind w:left="709"/>
        <w:rPr>
          <w:rFonts w:ascii="Arial" w:hAnsi="Arial" w:cs="Arial"/>
          <w:i/>
          <w:iCs/>
          <w:color w:val="000000" w:themeColor="text1"/>
          <w:sz w:val="20"/>
        </w:rPr>
      </w:pPr>
      <w:r w:rsidRPr="00EB651C">
        <w:rPr>
          <w:rFonts w:ascii="Arial" w:hAnsi="Arial" w:cs="Arial"/>
          <w:i/>
          <w:iCs/>
          <w:color w:val="000000" w:themeColor="text1"/>
          <w:sz w:val="20"/>
        </w:rPr>
        <w:tab/>
      </w:r>
      <w:r w:rsidRPr="00EB651C">
        <w:rPr>
          <w:rFonts w:ascii="Arial" w:hAnsi="Arial" w:cs="Arial"/>
          <w:i/>
          <w:iCs/>
          <w:color w:val="000000" w:themeColor="text1"/>
          <w:sz w:val="20"/>
        </w:rPr>
        <w:tab/>
        <w:t xml:space="preserve">The chairman </w:t>
      </w:r>
      <w:r w:rsidR="009516C2" w:rsidRPr="00EB651C">
        <w:rPr>
          <w:rFonts w:ascii="Arial" w:hAnsi="Arial" w:cs="Arial"/>
          <w:i/>
          <w:iCs/>
          <w:color w:val="000000" w:themeColor="text1"/>
          <w:sz w:val="20"/>
        </w:rPr>
        <w:t>thanked</w:t>
      </w:r>
      <w:r w:rsidRPr="00EB651C">
        <w:rPr>
          <w:rFonts w:ascii="Arial" w:hAnsi="Arial" w:cs="Arial"/>
          <w:i/>
          <w:iCs/>
          <w:color w:val="000000" w:themeColor="text1"/>
          <w:sz w:val="20"/>
        </w:rPr>
        <w:t xml:space="preserve"> Neil and </w:t>
      </w:r>
      <w:r w:rsidR="00EB651C" w:rsidRPr="00EB651C">
        <w:rPr>
          <w:rFonts w:ascii="Arial" w:hAnsi="Arial" w:cs="Arial"/>
          <w:i/>
          <w:iCs/>
          <w:color w:val="000000" w:themeColor="text1"/>
          <w:sz w:val="20"/>
        </w:rPr>
        <w:t>cognisant</w:t>
      </w:r>
      <w:r w:rsidR="00282DBA" w:rsidRPr="00EB651C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AB2E8E" w:rsidRPr="00EB651C">
        <w:rPr>
          <w:rFonts w:ascii="Arial" w:hAnsi="Arial" w:cs="Arial"/>
          <w:i/>
          <w:iCs/>
          <w:color w:val="000000" w:themeColor="text1"/>
          <w:sz w:val="20"/>
        </w:rPr>
        <w:t xml:space="preserve">of the lack of females and junior members on the </w:t>
      </w:r>
      <w:r w:rsidR="00EB651C" w:rsidRPr="00EB651C">
        <w:rPr>
          <w:rFonts w:ascii="Arial" w:hAnsi="Arial" w:cs="Arial"/>
          <w:i/>
          <w:iCs/>
          <w:color w:val="000000" w:themeColor="text1"/>
          <w:sz w:val="20"/>
        </w:rPr>
        <w:t>committee</w:t>
      </w:r>
      <w:r w:rsidR="00AB2E8E" w:rsidRPr="00EB651C">
        <w:rPr>
          <w:rFonts w:ascii="Arial" w:hAnsi="Arial" w:cs="Arial"/>
          <w:i/>
          <w:iCs/>
          <w:color w:val="000000" w:themeColor="text1"/>
          <w:sz w:val="20"/>
        </w:rPr>
        <w:t xml:space="preserve"> asked </w:t>
      </w:r>
      <w:r w:rsidR="00734337">
        <w:rPr>
          <w:rFonts w:ascii="Arial" w:hAnsi="Arial" w:cs="Arial"/>
          <w:i/>
          <w:iCs/>
          <w:color w:val="000000" w:themeColor="text1"/>
          <w:sz w:val="20"/>
        </w:rPr>
        <w:t xml:space="preserve">if </w:t>
      </w:r>
      <w:r w:rsidR="009516C2" w:rsidRPr="00EB651C">
        <w:rPr>
          <w:rFonts w:ascii="Arial" w:hAnsi="Arial" w:cs="Arial"/>
          <w:i/>
          <w:iCs/>
          <w:color w:val="000000" w:themeColor="text1"/>
          <w:sz w:val="20"/>
        </w:rPr>
        <w:t>Olivia would join.</w:t>
      </w:r>
    </w:p>
    <w:p w14:paraId="7309FD3B" w14:textId="29B99C95" w:rsidR="00C9025E" w:rsidRPr="00EB651C" w:rsidRDefault="00734337" w:rsidP="009516C2">
      <w:pPr>
        <w:pStyle w:val="BodyTextIndent2"/>
        <w:tabs>
          <w:tab w:val="clear" w:pos="284"/>
          <w:tab w:val="left" w:pos="709"/>
        </w:tabs>
        <w:ind w:left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20"/>
        </w:rPr>
        <w:tab/>
      </w:r>
      <w:r w:rsidR="00A24FA5">
        <w:rPr>
          <w:rFonts w:ascii="Arial" w:hAnsi="Arial" w:cs="Arial"/>
          <w:i/>
          <w:iCs/>
          <w:color w:val="000000" w:themeColor="text1"/>
          <w:sz w:val="20"/>
        </w:rPr>
        <w:t xml:space="preserve">Both Olivia and Neil </w:t>
      </w:r>
      <w:r w:rsidR="00174C88">
        <w:rPr>
          <w:rFonts w:ascii="Arial" w:hAnsi="Arial" w:cs="Arial"/>
          <w:i/>
          <w:iCs/>
          <w:color w:val="000000" w:themeColor="text1"/>
          <w:sz w:val="20"/>
        </w:rPr>
        <w:t xml:space="preserve">agreed to </w:t>
      </w:r>
      <w:r w:rsidR="00A24FA5">
        <w:rPr>
          <w:rFonts w:ascii="Arial" w:hAnsi="Arial" w:cs="Arial"/>
          <w:i/>
          <w:iCs/>
          <w:color w:val="000000" w:themeColor="text1"/>
          <w:sz w:val="20"/>
        </w:rPr>
        <w:t xml:space="preserve"> join the committee </w:t>
      </w:r>
      <w:r w:rsidR="00D47B42" w:rsidRPr="00EB651C">
        <w:rPr>
          <w:rFonts w:ascii="Arial" w:hAnsi="Arial" w:cs="Arial"/>
          <w:i/>
          <w:iCs/>
          <w:sz w:val="18"/>
          <w:szCs w:val="18"/>
        </w:rPr>
        <w:br/>
      </w:r>
    </w:p>
    <w:p w14:paraId="4E94AFB0" w14:textId="4E2E2E67" w:rsidR="00CA6AA1" w:rsidRDefault="000D64AE" w:rsidP="00662A1D">
      <w:pPr>
        <w:pStyle w:val="BodyTextIndent2"/>
        <w:numPr>
          <w:ilvl w:val="0"/>
          <w:numId w:val="1"/>
        </w:numPr>
        <w:tabs>
          <w:tab w:val="clear" w:pos="284"/>
        </w:tabs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b/>
          <w:bCs/>
          <w:sz w:val="18"/>
          <w:szCs w:val="18"/>
        </w:rPr>
        <w:t>To consider the following proposal</w:t>
      </w:r>
      <w:r w:rsidR="00047FAD" w:rsidRPr="00D63241">
        <w:rPr>
          <w:rFonts w:ascii="Arial" w:hAnsi="Arial" w:cs="Arial"/>
          <w:b/>
          <w:bCs/>
          <w:sz w:val="18"/>
          <w:szCs w:val="18"/>
        </w:rPr>
        <w:t>s</w:t>
      </w:r>
      <w:r w:rsidR="00893739" w:rsidRPr="00D63241">
        <w:rPr>
          <w:rFonts w:ascii="Arial" w:hAnsi="Arial" w:cs="Arial"/>
          <w:sz w:val="18"/>
          <w:szCs w:val="18"/>
        </w:rPr>
        <w:t>:</w:t>
      </w:r>
    </w:p>
    <w:p w14:paraId="7EF6692F" w14:textId="5CB708D9" w:rsidR="00662A1D" w:rsidRDefault="00662A1D" w:rsidP="00662A1D">
      <w:pPr>
        <w:pStyle w:val="BodyTextIndent2"/>
        <w:tabs>
          <w:tab w:val="clear" w:pos="284"/>
        </w:tabs>
        <w:rPr>
          <w:rFonts w:ascii="Arial" w:hAnsi="Arial" w:cs="Arial"/>
          <w:sz w:val="18"/>
          <w:szCs w:val="18"/>
        </w:rPr>
      </w:pPr>
    </w:p>
    <w:p w14:paraId="74DB4817" w14:textId="52EADDCF" w:rsidR="00662A1D" w:rsidRPr="00D63241" w:rsidRDefault="00662A1D" w:rsidP="00662A1D">
      <w:pPr>
        <w:pStyle w:val="BodyTextIndent2"/>
        <w:tabs>
          <w:tab w:val="clear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Proposal 1</w:t>
      </w:r>
    </w:p>
    <w:p w14:paraId="3E987DEF" w14:textId="77777777" w:rsidR="001A3C20" w:rsidRPr="00D63241" w:rsidRDefault="001A3C20" w:rsidP="001A3C20">
      <w:pPr>
        <w:pStyle w:val="BodyTextIndent2"/>
        <w:tabs>
          <w:tab w:val="clear" w:pos="284"/>
          <w:tab w:val="left" w:pos="709"/>
        </w:tabs>
        <w:ind w:left="0" w:firstLine="0"/>
        <w:rPr>
          <w:rFonts w:ascii="Arial" w:hAnsi="Arial" w:cs="Arial"/>
          <w:sz w:val="18"/>
          <w:szCs w:val="18"/>
        </w:rPr>
      </w:pPr>
    </w:p>
    <w:p w14:paraId="352471E0" w14:textId="22705C31" w:rsidR="008B6D71" w:rsidRPr="00BD4534" w:rsidRDefault="00662A1D" w:rsidP="00BD4534">
      <w:pPr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62A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That </w:t>
      </w:r>
      <w:r w:rsidR="00D833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r w:rsidR="007659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club clothing </w:t>
      </w:r>
      <w:r w:rsidR="00B80BF2">
        <w:rPr>
          <w:rFonts w:ascii="Arial" w:hAnsi="Arial" w:cs="Arial"/>
          <w:color w:val="222222"/>
          <w:sz w:val="20"/>
          <w:szCs w:val="20"/>
          <w:shd w:val="clear" w:color="auto" w:fill="FFFFFF"/>
        </w:rPr>
        <w:t>design is</w:t>
      </w:r>
      <w:r w:rsidR="007659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B6D71">
        <w:rPr>
          <w:rFonts w:ascii="Arial" w:hAnsi="Arial" w:cs="Arial"/>
          <w:color w:val="222222"/>
          <w:sz w:val="20"/>
          <w:szCs w:val="20"/>
          <w:shd w:val="clear" w:color="auto" w:fill="FFFFFF"/>
        </w:rPr>
        <w:t>modified</w:t>
      </w:r>
      <w:r w:rsidR="007659B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</w:t>
      </w:r>
      <w:r w:rsidR="008B6D7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incorporate a yellow panel on the back to aid greater visibility </w:t>
      </w:r>
    </w:p>
    <w:p w14:paraId="30911F50" w14:textId="77777777" w:rsidR="00981B39" w:rsidRDefault="00662A1D" w:rsidP="006B6158">
      <w:pPr>
        <w:ind w:left="720"/>
        <w:rPr>
          <w:rFonts w:ascii="Arial" w:hAnsi="Arial" w:cs="Arial"/>
          <w:sz w:val="18"/>
          <w:szCs w:val="18"/>
        </w:rPr>
      </w:pPr>
      <w:r w:rsidRPr="00D63241">
        <w:rPr>
          <w:rFonts w:ascii="Arial" w:hAnsi="Arial" w:cs="Arial"/>
          <w:sz w:val="18"/>
          <w:szCs w:val="18"/>
        </w:rPr>
        <w:t xml:space="preserve">Proposed by the </w:t>
      </w:r>
      <w:r w:rsidR="0014045A">
        <w:rPr>
          <w:rFonts w:ascii="Arial" w:hAnsi="Arial" w:cs="Arial"/>
          <w:sz w:val="18"/>
          <w:szCs w:val="18"/>
        </w:rPr>
        <w:t>Mike Lloyd</w:t>
      </w:r>
      <w:r w:rsidRPr="00D63241">
        <w:rPr>
          <w:rFonts w:ascii="Arial" w:hAnsi="Arial" w:cs="Arial"/>
          <w:sz w:val="18"/>
          <w:szCs w:val="18"/>
        </w:rPr>
        <w:t xml:space="preserve">, seconded by the </w:t>
      </w:r>
      <w:r w:rsidR="0014045A">
        <w:rPr>
          <w:rFonts w:ascii="Arial" w:hAnsi="Arial" w:cs="Arial"/>
          <w:sz w:val="18"/>
          <w:szCs w:val="18"/>
        </w:rPr>
        <w:t>Neil Langridge</w:t>
      </w:r>
    </w:p>
    <w:p w14:paraId="051BFAA7" w14:textId="00036E23" w:rsidR="00981B39" w:rsidRPr="00CE1AE9" w:rsidRDefault="00A53BCE" w:rsidP="00CE1AE9">
      <w:pPr>
        <w:spacing w:after="0"/>
        <w:ind w:left="720"/>
        <w:rPr>
          <w:rFonts w:ascii="Arial" w:hAnsi="Arial" w:cs="Arial"/>
          <w:i/>
          <w:iCs/>
          <w:sz w:val="18"/>
          <w:szCs w:val="18"/>
        </w:rPr>
      </w:pPr>
      <w:r w:rsidRPr="00CE1AE9">
        <w:rPr>
          <w:rFonts w:ascii="Arial" w:hAnsi="Arial" w:cs="Arial"/>
          <w:i/>
          <w:iCs/>
          <w:sz w:val="18"/>
          <w:szCs w:val="18"/>
        </w:rPr>
        <w:t xml:space="preserve">A discussion took place on the Pro’s and Con’s of </w:t>
      </w:r>
      <w:r w:rsidR="00B53C57" w:rsidRPr="00CE1AE9">
        <w:rPr>
          <w:rFonts w:ascii="Arial" w:hAnsi="Arial" w:cs="Arial"/>
          <w:i/>
          <w:iCs/>
          <w:sz w:val="18"/>
          <w:szCs w:val="18"/>
        </w:rPr>
        <w:t xml:space="preserve">making the club kit </w:t>
      </w:r>
      <w:r w:rsidR="00151759" w:rsidRPr="00CE1AE9">
        <w:rPr>
          <w:rFonts w:ascii="Arial" w:hAnsi="Arial" w:cs="Arial"/>
          <w:i/>
          <w:iCs/>
          <w:sz w:val="18"/>
          <w:szCs w:val="18"/>
        </w:rPr>
        <w:t>mo</w:t>
      </w:r>
      <w:r w:rsidR="00B53C57" w:rsidRPr="00CE1AE9">
        <w:rPr>
          <w:rFonts w:ascii="Arial" w:hAnsi="Arial" w:cs="Arial"/>
          <w:i/>
          <w:iCs/>
          <w:sz w:val="18"/>
          <w:szCs w:val="18"/>
        </w:rPr>
        <w:t>re visible.</w:t>
      </w:r>
    </w:p>
    <w:p w14:paraId="437946F0" w14:textId="4C42F77C" w:rsidR="001E3C57" w:rsidRDefault="001E3C57" w:rsidP="00CE1AE9">
      <w:pPr>
        <w:spacing w:after="0"/>
        <w:ind w:left="720"/>
        <w:rPr>
          <w:rFonts w:ascii="Arial" w:hAnsi="Arial" w:cs="Arial"/>
          <w:sz w:val="18"/>
          <w:szCs w:val="18"/>
        </w:rPr>
      </w:pPr>
      <w:r w:rsidRPr="00CE1AE9">
        <w:rPr>
          <w:rFonts w:ascii="Arial" w:hAnsi="Arial" w:cs="Arial"/>
          <w:i/>
          <w:iCs/>
          <w:sz w:val="18"/>
          <w:szCs w:val="18"/>
        </w:rPr>
        <w:t xml:space="preserve">At some point in the future </w:t>
      </w:r>
      <w:r w:rsidR="000941E0" w:rsidRPr="00CE1AE9">
        <w:rPr>
          <w:rFonts w:ascii="Arial" w:hAnsi="Arial" w:cs="Arial"/>
          <w:i/>
          <w:iCs/>
          <w:sz w:val="18"/>
          <w:szCs w:val="18"/>
        </w:rPr>
        <w:t xml:space="preserve">BC might need to be informed but it was felt </w:t>
      </w:r>
      <w:proofErr w:type="spellStart"/>
      <w:r w:rsidR="000941E0" w:rsidRPr="00CE1AE9">
        <w:rPr>
          <w:rFonts w:ascii="Arial" w:hAnsi="Arial" w:cs="Arial"/>
          <w:i/>
          <w:iCs/>
          <w:sz w:val="18"/>
          <w:szCs w:val="18"/>
        </w:rPr>
        <w:t>ot</w:t>
      </w:r>
      <w:proofErr w:type="spellEnd"/>
      <w:r w:rsidR="000941E0" w:rsidRPr="00CE1AE9">
        <w:rPr>
          <w:rFonts w:ascii="Arial" w:hAnsi="Arial" w:cs="Arial"/>
          <w:i/>
          <w:iCs/>
          <w:sz w:val="18"/>
          <w:szCs w:val="18"/>
        </w:rPr>
        <w:t xml:space="preserve"> would not be soon</w:t>
      </w:r>
      <w:r w:rsidR="000941E0">
        <w:rPr>
          <w:rFonts w:ascii="Arial" w:hAnsi="Arial" w:cs="Arial"/>
          <w:sz w:val="18"/>
          <w:szCs w:val="18"/>
        </w:rPr>
        <w:t>.</w:t>
      </w:r>
    </w:p>
    <w:p w14:paraId="7F185605" w14:textId="77777777" w:rsidR="00CE1AE9" w:rsidRDefault="00CE1AE9" w:rsidP="00CE1AE9">
      <w:pPr>
        <w:spacing w:after="0"/>
        <w:ind w:left="720"/>
        <w:rPr>
          <w:rFonts w:ascii="Arial" w:hAnsi="Arial" w:cs="Arial"/>
          <w:sz w:val="18"/>
          <w:szCs w:val="18"/>
        </w:rPr>
      </w:pPr>
    </w:p>
    <w:p w14:paraId="5D5F439A" w14:textId="3D514CCA" w:rsidR="00B53C57" w:rsidRPr="00156DF2" w:rsidRDefault="00B53C57" w:rsidP="00B53C5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710E2" w:rsidRPr="00156DF2">
        <w:rPr>
          <w:rFonts w:ascii="Arial" w:hAnsi="Arial" w:cs="Arial"/>
          <w:b/>
          <w:bCs/>
          <w:sz w:val="18"/>
          <w:szCs w:val="18"/>
        </w:rPr>
        <w:t xml:space="preserve">The meeting voted by a majority </w:t>
      </w:r>
      <w:r w:rsidR="003F47E0" w:rsidRPr="00156DF2">
        <w:rPr>
          <w:rFonts w:ascii="Arial" w:hAnsi="Arial" w:cs="Arial"/>
          <w:b/>
          <w:bCs/>
          <w:sz w:val="18"/>
          <w:szCs w:val="18"/>
        </w:rPr>
        <w:t>for</w:t>
      </w:r>
      <w:r w:rsidR="00EB786F" w:rsidRPr="00156DF2">
        <w:rPr>
          <w:rFonts w:ascii="Arial" w:hAnsi="Arial" w:cs="Arial"/>
          <w:b/>
          <w:bCs/>
          <w:sz w:val="18"/>
          <w:szCs w:val="18"/>
        </w:rPr>
        <w:t xml:space="preserve"> </w:t>
      </w:r>
      <w:r w:rsidR="003F47E0" w:rsidRPr="00156DF2">
        <w:rPr>
          <w:rFonts w:ascii="Arial" w:hAnsi="Arial" w:cs="Arial"/>
          <w:b/>
          <w:bCs/>
          <w:sz w:val="18"/>
          <w:szCs w:val="18"/>
        </w:rPr>
        <w:t xml:space="preserve">a modification to the </w:t>
      </w:r>
      <w:r w:rsidR="00EB786F" w:rsidRPr="00156DF2">
        <w:rPr>
          <w:rFonts w:ascii="Arial" w:hAnsi="Arial" w:cs="Arial"/>
          <w:b/>
          <w:bCs/>
          <w:sz w:val="18"/>
          <w:szCs w:val="18"/>
        </w:rPr>
        <w:t xml:space="preserve"> kit.</w:t>
      </w:r>
    </w:p>
    <w:p w14:paraId="1A597523" w14:textId="53F0ECE1" w:rsidR="00133005" w:rsidRDefault="00133005" w:rsidP="00B53C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vote of thanks was given to Jean and Howard Massam for their work in organising the club dinner.</w:t>
      </w:r>
    </w:p>
    <w:p w14:paraId="19115133" w14:textId="77777777" w:rsidR="00B53C57" w:rsidRDefault="00B53C57" w:rsidP="006B6158">
      <w:pPr>
        <w:ind w:left="720"/>
        <w:rPr>
          <w:rFonts w:ascii="Arial" w:hAnsi="Arial" w:cs="Arial"/>
          <w:sz w:val="18"/>
          <w:szCs w:val="18"/>
        </w:rPr>
      </w:pPr>
    </w:p>
    <w:p w14:paraId="330218F7" w14:textId="42C212BB" w:rsidR="00662A1D" w:rsidRDefault="00A53BCE" w:rsidP="00A53B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4045A">
        <w:rPr>
          <w:rFonts w:ascii="Arial" w:hAnsi="Arial" w:cs="Arial"/>
          <w:sz w:val="18"/>
          <w:szCs w:val="18"/>
        </w:rPr>
        <w:t xml:space="preserve"> </w:t>
      </w:r>
    </w:p>
    <w:p w14:paraId="64E6AD4B" w14:textId="77777777" w:rsidR="00662A1D" w:rsidRDefault="00662A1D" w:rsidP="006B6158">
      <w:pPr>
        <w:ind w:left="720"/>
        <w:rPr>
          <w:rFonts w:ascii="Arial" w:hAnsi="Arial" w:cs="Arial"/>
          <w:sz w:val="18"/>
          <w:szCs w:val="18"/>
        </w:rPr>
      </w:pPr>
    </w:p>
    <w:p w14:paraId="0113A977" w14:textId="4BE1F31B" w:rsidR="001A3C20" w:rsidRPr="00D63241" w:rsidRDefault="001A3C20" w:rsidP="00597B10">
      <w:pPr>
        <w:ind w:left="720"/>
        <w:rPr>
          <w:rFonts w:ascii="Arial" w:hAnsi="Arial" w:cs="Arial"/>
          <w:sz w:val="18"/>
          <w:szCs w:val="18"/>
        </w:rPr>
      </w:pPr>
    </w:p>
    <w:sectPr w:rsidR="001A3C20" w:rsidRPr="00D63241" w:rsidSect="009107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CB55" w14:textId="77777777" w:rsidR="00910741" w:rsidRDefault="00910741" w:rsidP="002E35F2">
      <w:pPr>
        <w:spacing w:after="0"/>
      </w:pPr>
      <w:r>
        <w:separator/>
      </w:r>
    </w:p>
  </w:endnote>
  <w:endnote w:type="continuationSeparator" w:id="0">
    <w:p w14:paraId="2C8484AF" w14:textId="77777777" w:rsidR="00910741" w:rsidRDefault="00910741" w:rsidP="002E35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C020" w14:textId="77777777" w:rsidR="00910741" w:rsidRDefault="00910741" w:rsidP="002E35F2">
      <w:pPr>
        <w:spacing w:after="0"/>
      </w:pPr>
      <w:r>
        <w:separator/>
      </w:r>
    </w:p>
  </w:footnote>
  <w:footnote w:type="continuationSeparator" w:id="0">
    <w:p w14:paraId="6980DB94" w14:textId="77777777" w:rsidR="00910741" w:rsidRDefault="00910741" w:rsidP="002E3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A2D0" w14:textId="16D69D75" w:rsidR="00040FAD" w:rsidRDefault="00E71CE7" w:rsidP="000F2B30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So</w:t>
    </w:r>
    <w:r w:rsidR="000F2B30">
      <w:rPr>
        <w:rFonts w:ascii="Arial" w:hAnsi="Arial" w:cs="Arial"/>
        <w:sz w:val="32"/>
        <w:szCs w:val="32"/>
      </w:rPr>
      <w:t>uthport Cycling Club</w:t>
    </w:r>
    <w:r w:rsidR="00714B11" w:rsidRPr="00714B11">
      <w:rPr>
        <w:rFonts w:ascii="Arial" w:hAnsi="Arial" w:cs="Arial"/>
        <w:sz w:val="32"/>
        <w:szCs w:val="32"/>
      </w:rPr>
      <w:t xml:space="preserve"> </w:t>
    </w:r>
    <w:r w:rsidR="00714B11" w:rsidRPr="0047762C">
      <w:rPr>
        <w:rFonts w:ascii="Arial" w:hAnsi="Arial" w:cs="Arial"/>
        <w:sz w:val="32"/>
        <w:szCs w:val="32"/>
      </w:rPr>
      <w:t>Annual General Meeting</w:t>
    </w:r>
    <w:r w:rsidR="000F2B30">
      <w:rPr>
        <w:rFonts w:ascii="Arial" w:hAnsi="Arial" w:cs="Arial"/>
        <w:sz w:val="32"/>
        <w:szCs w:val="32"/>
      </w:rPr>
      <w:br/>
    </w:r>
    <w:r w:rsidR="00BC57A4">
      <w:rPr>
        <w:rFonts w:ascii="Arial" w:hAnsi="Arial" w:cs="Arial"/>
        <w:sz w:val="32"/>
        <w:szCs w:val="32"/>
      </w:rPr>
      <w:t>Minutes</w:t>
    </w:r>
  </w:p>
  <w:p w14:paraId="2EB7D34C" w14:textId="616FE242" w:rsidR="00714B11" w:rsidRDefault="000F2B30" w:rsidP="00714B11">
    <w:pPr>
      <w:jc w:val="center"/>
    </w:pPr>
    <w:r w:rsidRPr="00C83A84">
      <w:rPr>
        <w:rFonts w:ascii="Arial" w:hAnsi="Arial" w:cs="Arial"/>
      </w:rPr>
      <w:t>At the Club Room, Rotten Row</w:t>
    </w:r>
    <w:r w:rsidR="00714B11" w:rsidRPr="00714B11">
      <w:rPr>
        <w:rFonts w:ascii="Arial" w:hAnsi="Arial" w:cs="Arial"/>
      </w:rPr>
      <w:t xml:space="preserve"> </w:t>
    </w:r>
    <w:r w:rsidR="00714B11">
      <w:rPr>
        <w:rFonts w:ascii="Arial" w:hAnsi="Arial" w:cs="Arial"/>
      </w:rPr>
      <w:t xml:space="preserve">Monday, </w:t>
    </w:r>
    <w:r w:rsidR="001607E1">
      <w:rPr>
        <w:rFonts w:ascii="Arial" w:hAnsi="Arial" w:cs="Arial"/>
      </w:rPr>
      <w:t>4</w:t>
    </w:r>
    <w:r w:rsidR="00714B11" w:rsidRPr="00C83A84">
      <w:rPr>
        <w:rFonts w:ascii="Arial" w:hAnsi="Arial" w:cs="Arial"/>
        <w:vertAlign w:val="superscript"/>
      </w:rPr>
      <w:t>th</w:t>
    </w:r>
    <w:r w:rsidR="00714B11" w:rsidRPr="00C83A84">
      <w:rPr>
        <w:rFonts w:ascii="Arial" w:hAnsi="Arial" w:cs="Arial"/>
      </w:rPr>
      <w:t xml:space="preserve"> December 20</w:t>
    </w:r>
    <w:r w:rsidR="006B6EE0">
      <w:rPr>
        <w:rFonts w:ascii="Arial" w:hAnsi="Arial" w:cs="Arial"/>
      </w:rPr>
      <w:t>2</w:t>
    </w:r>
    <w:r w:rsidR="001607E1">
      <w:rPr>
        <w:rFonts w:ascii="Arial" w:hAnsi="Arial" w:cs="Arial"/>
      </w:rPr>
      <w:t>3</w:t>
    </w:r>
    <w:r w:rsidR="00714B11" w:rsidRPr="00C83A84">
      <w:rPr>
        <w:rFonts w:ascii="Arial" w:hAnsi="Arial" w:cs="Arial"/>
      </w:rPr>
      <w:t xml:space="preserve"> at 7.00.pm.</w:t>
    </w:r>
    <w:r>
      <w:rPr>
        <w:rFonts w:ascii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E8"/>
    <w:multiLevelType w:val="hybridMultilevel"/>
    <w:tmpl w:val="15AE2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E8E"/>
    <w:multiLevelType w:val="multilevel"/>
    <w:tmpl w:val="AEA69ADE"/>
    <w:lvl w:ilvl="0">
      <w:start w:val="1"/>
      <w:numFmt w:val="decimal"/>
      <w:lvlText w:val="%1."/>
      <w:lvlJc w:val="left"/>
      <w:pPr>
        <w:tabs>
          <w:tab w:val="num" w:pos="3229"/>
        </w:tabs>
        <w:ind w:left="3229" w:hanging="360"/>
      </w:pPr>
    </w:lvl>
    <w:lvl w:ilvl="1" w:tentative="1">
      <w:start w:val="1"/>
      <w:numFmt w:val="decimal"/>
      <w:lvlText w:val="%2."/>
      <w:lvlJc w:val="left"/>
      <w:pPr>
        <w:tabs>
          <w:tab w:val="num" w:pos="3949"/>
        </w:tabs>
        <w:ind w:left="3949" w:hanging="360"/>
      </w:pPr>
    </w:lvl>
    <w:lvl w:ilvl="2" w:tentative="1">
      <w:start w:val="1"/>
      <w:numFmt w:val="decimal"/>
      <w:lvlText w:val="%3."/>
      <w:lvlJc w:val="left"/>
      <w:pPr>
        <w:tabs>
          <w:tab w:val="num" w:pos="4669"/>
        </w:tabs>
        <w:ind w:left="4669" w:hanging="360"/>
      </w:pPr>
    </w:lvl>
    <w:lvl w:ilvl="3" w:tentative="1">
      <w:start w:val="1"/>
      <w:numFmt w:val="decimal"/>
      <w:lvlText w:val="%4."/>
      <w:lvlJc w:val="left"/>
      <w:pPr>
        <w:tabs>
          <w:tab w:val="num" w:pos="5389"/>
        </w:tabs>
        <w:ind w:left="5389" w:hanging="360"/>
      </w:pPr>
    </w:lvl>
    <w:lvl w:ilvl="4" w:tentative="1">
      <w:start w:val="1"/>
      <w:numFmt w:val="decimal"/>
      <w:lvlText w:val="%5."/>
      <w:lvlJc w:val="left"/>
      <w:pPr>
        <w:tabs>
          <w:tab w:val="num" w:pos="6109"/>
        </w:tabs>
        <w:ind w:left="6109" w:hanging="360"/>
      </w:pPr>
    </w:lvl>
    <w:lvl w:ilvl="5" w:tentative="1">
      <w:start w:val="1"/>
      <w:numFmt w:val="decimal"/>
      <w:lvlText w:val="%6."/>
      <w:lvlJc w:val="left"/>
      <w:pPr>
        <w:tabs>
          <w:tab w:val="num" w:pos="6829"/>
        </w:tabs>
        <w:ind w:left="6829" w:hanging="360"/>
      </w:pPr>
    </w:lvl>
    <w:lvl w:ilvl="6" w:tentative="1">
      <w:start w:val="1"/>
      <w:numFmt w:val="decimal"/>
      <w:lvlText w:val="%7."/>
      <w:lvlJc w:val="left"/>
      <w:pPr>
        <w:tabs>
          <w:tab w:val="num" w:pos="7549"/>
        </w:tabs>
        <w:ind w:left="7549" w:hanging="360"/>
      </w:pPr>
    </w:lvl>
    <w:lvl w:ilvl="7" w:tentative="1">
      <w:start w:val="1"/>
      <w:numFmt w:val="decimal"/>
      <w:lvlText w:val="%8."/>
      <w:lvlJc w:val="left"/>
      <w:pPr>
        <w:tabs>
          <w:tab w:val="num" w:pos="8269"/>
        </w:tabs>
        <w:ind w:left="8269" w:hanging="360"/>
      </w:pPr>
    </w:lvl>
    <w:lvl w:ilvl="8" w:tentative="1">
      <w:start w:val="1"/>
      <w:numFmt w:val="decimal"/>
      <w:lvlText w:val="%9."/>
      <w:lvlJc w:val="left"/>
      <w:pPr>
        <w:tabs>
          <w:tab w:val="num" w:pos="8989"/>
        </w:tabs>
        <w:ind w:left="8989" w:hanging="360"/>
      </w:pPr>
    </w:lvl>
  </w:abstractNum>
  <w:abstractNum w:abstractNumId="2" w15:restartNumberingAfterBreak="0">
    <w:nsid w:val="101A6B6C"/>
    <w:multiLevelType w:val="hybridMultilevel"/>
    <w:tmpl w:val="B476A8D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549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95A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2D5879"/>
    <w:multiLevelType w:val="hybridMultilevel"/>
    <w:tmpl w:val="E09407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B319B5"/>
    <w:multiLevelType w:val="hybridMultilevel"/>
    <w:tmpl w:val="B8EE0E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0913"/>
    <w:multiLevelType w:val="hybridMultilevel"/>
    <w:tmpl w:val="A692D2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965061"/>
    <w:multiLevelType w:val="hybridMultilevel"/>
    <w:tmpl w:val="BE7AC6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90E9E"/>
    <w:multiLevelType w:val="hybridMultilevel"/>
    <w:tmpl w:val="CEC0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93A19"/>
    <w:multiLevelType w:val="hybridMultilevel"/>
    <w:tmpl w:val="0946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1842B4"/>
    <w:multiLevelType w:val="hybridMultilevel"/>
    <w:tmpl w:val="5DC6E5D2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EFA42C4"/>
    <w:multiLevelType w:val="hybridMultilevel"/>
    <w:tmpl w:val="22E62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37CF"/>
    <w:multiLevelType w:val="hybridMultilevel"/>
    <w:tmpl w:val="94F2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1865"/>
    <w:multiLevelType w:val="hybridMultilevel"/>
    <w:tmpl w:val="7B0E25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61EC"/>
    <w:multiLevelType w:val="hybridMultilevel"/>
    <w:tmpl w:val="E09407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E3C0C5A"/>
    <w:multiLevelType w:val="hybridMultilevel"/>
    <w:tmpl w:val="114A8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96ACD"/>
    <w:multiLevelType w:val="hybridMultilevel"/>
    <w:tmpl w:val="2C9E382E"/>
    <w:lvl w:ilvl="0" w:tplc="ABA66A1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7349"/>
    <w:multiLevelType w:val="hybridMultilevel"/>
    <w:tmpl w:val="10829C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76DDD"/>
    <w:multiLevelType w:val="hybridMultilevel"/>
    <w:tmpl w:val="F9E8C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B7382"/>
    <w:multiLevelType w:val="hybridMultilevel"/>
    <w:tmpl w:val="8EF0FDA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9576EA"/>
    <w:multiLevelType w:val="hybridMultilevel"/>
    <w:tmpl w:val="2CB0A828"/>
    <w:lvl w:ilvl="0" w:tplc="87A6745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5714961">
    <w:abstractNumId w:val="18"/>
  </w:num>
  <w:num w:numId="2" w16cid:durableId="1505783520">
    <w:abstractNumId w:val="8"/>
  </w:num>
  <w:num w:numId="3" w16cid:durableId="1229730792">
    <w:abstractNumId w:val="15"/>
  </w:num>
  <w:num w:numId="4" w16cid:durableId="2002655453">
    <w:abstractNumId w:val="19"/>
  </w:num>
  <w:num w:numId="5" w16cid:durableId="1505317412">
    <w:abstractNumId w:val="2"/>
  </w:num>
  <w:num w:numId="6" w16cid:durableId="1654332522">
    <w:abstractNumId w:val="10"/>
  </w:num>
  <w:num w:numId="7" w16cid:durableId="2132480644">
    <w:abstractNumId w:val="14"/>
  </w:num>
  <w:num w:numId="8" w16cid:durableId="92869961">
    <w:abstractNumId w:val="3"/>
  </w:num>
  <w:num w:numId="9" w16cid:durableId="1066302119">
    <w:abstractNumId w:val="1"/>
  </w:num>
  <w:num w:numId="10" w16cid:durableId="1631279435">
    <w:abstractNumId w:val="7"/>
  </w:num>
  <w:num w:numId="11" w16cid:durableId="1800683082">
    <w:abstractNumId w:val="17"/>
  </w:num>
  <w:num w:numId="12" w16cid:durableId="1972589315">
    <w:abstractNumId w:val="5"/>
  </w:num>
  <w:num w:numId="13" w16cid:durableId="903414081">
    <w:abstractNumId w:val="16"/>
  </w:num>
  <w:num w:numId="14" w16cid:durableId="1623612243">
    <w:abstractNumId w:val="11"/>
  </w:num>
  <w:num w:numId="15" w16cid:durableId="2019501666">
    <w:abstractNumId w:val="20"/>
  </w:num>
  <w:num w:numId="16" w16cid:durableId="1921286118">
    <w:abstractNumId w:val="6"/>
  </w:num>
  <w:num w:numId="17" w16cid:durableId="96950838">
    <w:abstractNumId w:val="4"/>
  </w:num>
  <w:num w:numId="18" w16cid:durableId="1147358107">
    <w:abstractNumId w:val="12"/>
  </w:num>
  <w:num w:numId="19" w16cid:durableId="2110199652">
    <w:abstractNumId w:val="13"/>
  </w:num>
  <w:num w:numId="20" w16cid:durableId="482935701">
    <w:abstractNumId w:val="21"/>
  </w:num>
  <w:num w:numId="21" w16cid:durableId="866524765">
    <w:abstractNumId w:val="22"/>
  </w:num>
  <w:num w:numId="22" w16cid:durableId="1249848534">
    <w:abstractNumId w:val="0"/>
  </w:num>
  <w:num w:numId="23" w16cid:durableId="19985289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2C"/>
    <w:rsid w:val="00000761"/>
    <w:rsid w:val="00025405"/>
    <w:rsid w:val="00032BFB"/>
    <w:rsid w:val="000341C1"/>
    <w:rsid w:val="000408A1"/>
    <w:rsid w:val="00040FAD"/>
    <w:rsid w:val="00044D2B"/>
    <w:rsid w:val="00047FAD"/>
    <w:rsid w:val="00050C2D"/>
    <w:rsid w:val="00060E9F"/>
    <w:rsid w:val="000613F7"/>
    <w:rsid w:val="00072A50"/>
    <w:rsid w:val="000744AC"/>
    <w:rsid w:val="000751C0"/>
    <w:rsid w:val="000941E0"/>
    <w:rsid w:val="000A45F1"/>
    <w:rsid w:val="000A5635"/>
    <w:rsid w:val="000B3A2E"/>
    <w:rsid w:val="000B4E2F"/>
    <w:rsid w:val="000B6064"/>
    <w:rsid w:val="000C0548"/>
    <w:rsid w:val="000D64AE"/>
    <w:rsid w:val="000D6570"/>
    <w:rsid w:val="000E01E2"/>
    <w:rsid w:val="000F2B30"/>
    <w:rsid w:val="00100844"/>
    <w:rsid w:val="00115118"/>
    <w:rsid w:val="001211EF"/>
    <w:rsid w:val="00127479"/>
    <w:rsid w:val="00133005"/>
    <w:rsid w:val="001351FF"/>
    <w:rsid w:val="0014045A"/>
    <w:rsid w:val="00150005"/>
    <w:rsid w:val="00150D4E"/>
    <w:rsid w:val="00151759"/>
    <w:rsid w:val="0015183A"/>
    <w:rsid w:val="00156DF2"/>
    <w:rsid w:val="001607E1"/>
    <w:rsid w:val="00164AB0"/>
    <w:rsid w:val="00166D73"/>
    <w:rsid w:val="001710E2"/>
    <w:rsid w:val="00174C88"/>
    <w:rsid w:val="00181366"/>
    <w:rsid w:val="001924DE"/>
    <w:rsid w:val="001A3C20"/>
    <w:rsid w:val="001A5931"/>
    <w:rsid w:val="001C24AE"/>
    <w:rsid w:val="001C36C0"/>
    <w:rsid w:val="001C3EF4"/>
    <w:rsid w:val="001C61F0"/>
    <w:rsid w:val="001E3C57"/>
    <w:rsid w:val="001E4C22"/>
    <w:rsid w:val="001E58FB"/>
    <w:rsid w:val="001E728E"/>
    <w:rsid w:val="00201020"/>
    <w:rsid w:val="00215AE2"/>
    <w:rsid w:val="00217578"/>
    <w:rsid w:val="002230E6"/>
    <w:rsid w:val="00240453"/>
    <w:rsid w:val="00252F70"/>
    <w:rsid w:val="00254849"/>
    <w:rsid w:val="00254A8E"/>
    <w:rsid w:val="00255AA7"/>
    <w:rsid w:val="00282735"/>
    <w:rsid w:val="00282DBA"/>
    <w:rsid w:val="00282FDE"/>
    <w:rsid w:val="00283F8E"/>
    <w:rsid w:val="002A45AF"/>
    <w:rsid w:val="002C598C"/>
    <w:rsid w:val="002D3E82"/>
    <w:rsid w:val="002D5CFA"/>
    <w:rsid w:val="002E04AD"/>
    <w:rsid w:val="002E35F2"/>
    <w:rsid w:val="002E4FA5"/>
    <w:rsid w:val="002E51AB"/>
    <w:rsid w:val="002F5612"/>
    <w:rsid w:val="0030229E"/>
    <w:rsid w:val="00312480"/>
    <w:rsid w:val="00316B45"/>
    <w:rsid w:val="00325291"/>
    <w:rsid w:val="00335849"/>
    <w:rsid w:val="00344D26"/>
    <w:rsid w:val="0035445A"/>
    <w:rsid w:val="003601B2"/>
    <w:rsid w:val="00364249"/>
    <w:rsid w:val="00375210"/>
    <w:rsid w:val="00377027"/>
    <w:rsid w:val="003925DC"/>
    <w:rsid w:val="003B1525"/>
    <w:rsid w:val="003B2D7B"/>
    <w:rsid w:val="003B4775"/>
    <w:rsid w:val="003C261A"/>
    <w:rsid w:val="003D1275"/>
    <w:rsid w:val="003D51B9"/>
    <w:rsid w:val="003D6E5E"/>
    <w:rsid w:val="003E6B88"/>
    <w:rsid w:val="003F47E0"/>
    <w:rsid w:val="00403679"/>
    <w:rsid w:val="00403981"/>
    <w:rsid w:val="00405F37"/>
    <w:rsid w:val="00423375"/>
    <w:rsid w:val="00430D27"/>
    <w:rsid w:val="00431D42"/>
    <w:rsid w:val="00432E51"/>
    <w:rsid w:val="004539A0"/>
    <w:rsid w:val="00466D39"/>
    <w:rsid w:val="00466FEF"/>
    <w:rsid w:val="0047762C"/>
    <w:rsid w:val="00484F69"/>
    <w:rsid w:val="00496F71"/>
    <w:rsid w:val="004B3A76"/>
    <w:rsid w:val="004B5E4E"/>
    <w:rsid w:val="004C6CB2"/>
    <w:rsid w:val="004D12CD"/>
    <w:rsid w:val="004D6708"/>
    <w:rsid w:val="004E46E1"/>
    <w:rsid w:val="004E7EB2"/>
    <w:rsid w:val="004F4C4A"/>
    <w:rsid w:val="00501EE8"/>
    <w:rsid w:val="00503972"/>
    <w:rsid w:val="005228A6"/>
    <w:rsid w:val="005237C0"/>
    <w:rsid w:val="0052550B"/>
    <w:rsid w:val="0052756D"/>
    <w:rsid w:val="005278B2"/>
    <w:rsid w:val="00534ADE"/>
    <w:rsid w:val="0054335C"/>
    <w:rsid w:val="00545429"/>
    <w:rsid w:val="005464E0"/>
    <w:rsid w:val="00556B48"/>
    <w:rsid w:val="00561990"/>
    <w:rsid w:val="005847FC"/>
    <w:rsid w:val="00595AF4"/>
    <w:rsid w:val="00597B10"/>
    <w:rsid w:val="005A091F"/>
    <w:rsid w:val="005A679B"/>
    <w:rsid w:val="005A6F13"/>
    <w:rsid w:val="005B6369"/>
    <w:rsid w:val="005B65FD"/>
    <w:rsid w:val="005E095A"/>
    <w:rsid w:val="005E0C94"/>
    <w:rsid w:val="005E1117"/>
    <w:rsid w:val="005E2A47"/>
    <w:rsid w:val="006068C2"/>
    <w:rsid w:val="0061573B"/>
    <w:rsid w:val="00631F5F"/>
    <w:rsid w:val="006565F5"/>
    <w:rsid w:val="006569AF"/>
    <w:rsid w:val="00657085"/>
    <w:rsid w:val="00660CA1"/>
    <w:rsid w:val="00662A1D"/>
    <w:rsid w:val="006634AC"/>
    <w:rsid w:val="00670745"/>
    <w:rsid w:val="00691640"/>
    <w:rsid w:val="006A3FF4"/>
    <w:rsid w:val="006A5FB6"/>
    <w:rsid w:val="006B6158"/>
    <w:rsid w:val="006B6EE0"/>
    <w:rsid w:val="006B7EA7"/>
    <w:rsid w:val="006E1379"/>
    <w:rsid w:val="006E25F2"/>
    <w:rsid w:val="006E611E"/>
    <w:rsid w:val="006E61FD"/>
    <w:rsid w:val="006F162E"/>
    <w:rsid w:val="006F3133"/>
    <w:rsid w:val="006F37B1"/>
    <w:rsid w:val="006F4962"/>
    <w:rsid w:val="00701A06"/>
    <w:rsid w:val="007026C5"/>
    <w:rsid w:val="00706E6D"/>
    <w:rsid w:val="00714B11"/>
    <w:rsid w:val="00716141"/>
    <w:rsid w:val="00721A76"/>
    <w:rsid w:val="007308F2"/>
    <w:rsid w:val="00734337"/>
    <w:rsid w:val="007405B7"/>
    <w:rsid w:val="00751B58"/>
    <w:rsid w:val="00753B9E"/>
    <w:rsid w:val="00756596"/>
    <w:rsid w:val="00756B9E"/>
    <w:rsid w:val="007659BE"/>
    <w:rsid w:val="0076751D"/>
    <w:rsid w:val="00772739"/>
    <w:rsid w:val="00777042"/>
    <w:rsid w:val="007858B4"/>
    <w:rsid w:val="00787A54"/>
    <w:rsid w:val="00793DD1"/>
    <w:rsid w:val="007A78DE"/>
    <w:rsid w:val="007D73EC"/>
    <w:rsid w:val="007D7C31"/>
    <w:rsid w:val="007E233E"/>
    <w:rsid w:val="007E465D"/>
    <w:rsid w:val="007E7FB5"/>
    <w:rsid w:val="00801618"/>
    <w:rsid w:val="008062DE"/>
    <w:rsid w:val="00810947"/>
    <w:rsid w:val="00815AC0"/>
    <w:rsid w:val="0081734B"/>
    <w:rsid w:val="00832A70"/>
    <w:rsid w:val="008529A8"/>
    <w:rsid w:val="00852BE2"/>
    <w:rsid w:val="00854508"/>
    <w:rsid w:val="00856907"/>
    <w:rsid w:val="00886314"/>
    <w:rsid w:val="00890F50"/>
    <w:rsid w:val="00893739"/>
    <w:rsid w:val="008B00F7"/>
    <w:rsid w:val="008B3807"/>
    <w:rsid w:val="008B6D71"/>
    <w:rsid w:val="008B7035"/>
    <w:rsid w:val="008C09ED"/>
    <w:rsid w:val="008E0247"/>
    <w:rsid w:val="008E21AE"/>
    <w:rsid w:val="008E7AE0"/>
    <w:rsid w:val="00906009"/>
    <w:rsid w:val="0090653A"/>
    <w:rsid w:val="009079EE"/>
    <w:rsid w:val="00910741"/>
    <w:rsid w:val="0091229A"/>
    <w:rsid w:val="009179DD"/>
    <w:rsid w:val="00920362"/>
    <w:rsid w:val="00925923"/>
    <w:rsid w:val="009273ED"/>
    <w:rsid w:val="00934F6A"/>
    <w:rsid w:val="009425BF"/>
    <w:rsid w:val="009516C2"/>
    <w:rsid w:val="00957D23"/>
    <w:rsid w:val="00960CF0"/>
    <w:rsid w:val="009632AD"/>
    <w:rsid w:val="00967A8D"/>
    <w:rsid w:val="00973D2C"/>
    <w:rsid w:val="0097565B"/>
    <w:rsid w:val="00981B39"/>
    <w:rsid w:val="00982D22"/>
    <w:rsid w:val="00987200"/>
    <w:rsid w:val="00996CFB"/>
    <w:rsid w:val="009A560D"/>
    <w:rsid w:val="009A5899"/>
    <w:rsid w:val="009B2F3B"/>
    <w:rsid w:val="009B394F"/>
    <w:rsid w:val="009B49EB"/>
    <w:rsid w:val="009B7B77"/>
    <w:rsid w:val="009C2C86"/>
    <w:rsid w:val="009C7ECB"/>
    <w:rsid w:val="009D1155"/>
    <w:rsid w:val="009D5CDF"/>
    <w:rsid w:val="009E1A6B"/>
    <w:rsid w:val="009E2422"/>
    <w:rsid w:val="00A01C34"/>
    <w:rsid w:val="00A10C7D"/>
    <w:rsid w:val="00A12868"/>
    <w:rsid w:val="00A12BCF"/>
    <w:rsid w:val="00A12E8B"/>
    <w:rsid w:val="00A14522"/>
    <w:rsid w:val="00A24FA5"/>
    <w:rsid w:val="00A252ED"/>
    <w:rsid w:val="00A36FBC"/>
    <w:rsid w:val="00A53BCE"/>
    <w:rsid w:val="00A66118"/>
    <w:rsid w:val="00A667DD"/>
    <w:rsid w:val="00A769C0"/>
    <w:rsid w:val="00A803BE"/>
    <w:rsid w:val="00A966D7"/>
    <w:rsid w:val="00AA7D46"/>
    <w:rsid w:val="00AB202E"/>
    <w:rsid w:val="00AB2E8E"/>
    <w:rsid w:val="00AB49C4"/>
    <w:rsid w:val="00AD1A51"/>
    <w:rsid w:val="00AE0EBF"/>
    <w:rsid w:val="00AE655C"/>
    <w:rsid w:val="00B01C96"/>
    <w:rsid w:val="00B03AE3"/>
    <w:rsid w:val="00B06396"/>
    <w:rsid w:val="00B13F03"/>
    <w:rsid w:val="00B14BAC"/>
    <w:rsid w:val="00B22C78"/>
    <w:rsid w:val="00B25C8D"/>
    <w:rsid w:val="00B4234F"/>
    <w:rsid w:val="00B47E2D"/>
    <w:rsid w:val="00B53C57"/>
    <w:rsid w:val="00B64654"/>
    <w:rsid w:val="00B71BE1"/>
    <w:rsid w:val="00B80BF2"/>
    <w:rsid w:val="00B83CE8"/>
    <w:rsid w:val="00BA0DFE"/>
    <w:rsid w:val="00BA1BE6"/>
    <w:rsid w:val="00BB162E"/>
    <w:rsid w:val="00BC57A4"/>
    <w:rsid w:val="00BC640A"/>
    <w:rsid w:val="00BD35DC"/>
    <w:rsid w:val="00BD4534"/>
    <w:rsid w:val="00BE373D"/>
    <w:rsid w:val="00C100D7"/>
    <w:rsid w:val="00C12EC3"/>
    <w:rsid w:val="00C15EB2"/>
    <w:rsid w:val="00C17837"/>
    <w:rsid w:val="00C237D2"/>
    <w:rsid w:val="00C313FD"/>
    <w:rsid w:val="00C33E4B"/>
    <w:rsid w:val="00C35ADB"/>
    <w:rsid w:val="00C50FB0"/>
    <w:rsid w:val="00C52F41"/>
    <w:rsid w:val="00C60D67"/>
    <w:rsid w:val="00C63C6E"/>
    <w:rsid w:val="00C83A84"/>
    <w:rsid w:val="00C87749"/>
    <w:rsid w:val="00C9025E"/>
    <w:rsid w:val="00C92903"/>
    <w:rsid w:val="00C96116"/>
    <w:rsid w:val="00C97487"/>
    <w:rsid w:val="00CA0C56"/>
    <w:rsid w:val="00CA0FA7"/>
    <w:rsid w:val="00CA6AA1"/>
    <w:rsid w:val="00CC1773"/>
    <w:rsid w:val="00CC7C23"/>
    <w:rsid w:val="00CD139F"/>
    <w:rsid w:val="00CD2D29"/>
    <w:rsid w:val="00CD5497"/>
    <w:rsid w:val="00CD7D4D"/>
    <w:rsid w:val="00CE1AE9"/>
    <w:rsid w:val="00CF1C11"/>
    <w:rsid w:val="00D07446"/>
    <w:rsid w:val="00D12876"/>
    <w:rsid w:val="00D16612"/>
    <w:rsid w:val="00D1679C"/>
    <w:rsid w:val="00D22F5E"/>
    <w:rsid w:val="00D26B53"/>
    <w:rsid w:val="00D26E4B"/>
    <w:rsid w:val="00D30D64"/>
    <w:rsid w:val="00D33C4B"/>
    <w:rsid w:val="00D3506F"/>
    <w:rsid w:val="00D37F97"/>
    <w:rsid w:val="00D432EA"/>
    <w:rsid w:val="00D43935"/>
    <w:rsid w:val="00D47B42"/>
    <w:rsid w:val="00D63241"/>
    <w:rsid w:val="00D6546D"/>
    <w:rsid w:val="00D83369"/>
    <w:rsid w:val="00D857AF"/>
    <w:rsid w:val="00D95643"/>
    <w:rsid w:val="00D96990"/>
    <w:rsid w:val="00D9741E"/>
    <w:rsid w:val="00DA1F3D"/>
    <w:rsid w:val="00DA3C1F"/>
    <w:rsid w:val="00DB19C8"/>
    <w:rsid w:val="00DC203A"/>
    <w:rsid w:val="00DC7B5B"/>
    <w:rsid w:val="00DD27FB"/>
    <w:rsid w:val="00DE1C21"/>
    <w:rsid w:val="00DF132F"/>
    <w:rsid w:val="00DF79D8"/>
    <w:rsid w:val="00E032D5"/>
    <w:rsid w:val="00E47F25"/>
    <w:rsid w:val="00E57FF6"/>
    <w:rsid w:val="00E60B23"/>
    <w:rsid w:val="00E71CE7"/>
    <w:rsid w:val="00E77F39"/>
    <w:rsid w:val="00E872B9"/>
    <w:rsid w:val="00E907A2"/>
    <w:rsid w:val="00EA0263"/>
    <w:rsid w:val="00EB48B7"/>
    <w:rsid w:val="00EB651C"/>
    <w:rsid w:val="00EB786F"/>
    <w:rsid w:val="00ED2ABB"/>
    <w:rsid w:val="00EE2A42"/>
    <w:rsid w:val="00EE403C"/>
    <w:rsid w:val="00F019AB"/>
    <w:rsid w:val="00F04A36"/>
    <w:rsid w:val="00F10EDD"/>
    <w:rsid w:val="00F24A1B"/>
    <w:rsid w:val="00F25772"/>
    <w:rsid w:val="00F32118"/>
    <w:rsid w:val="00F43419"/>
    <w:rsid w:val="00F446EA"/>
    <w:rsid w:val="00F55259"/>
    <w:rsid w:val="00F57491"/>
    <w:rsid w:val="00F74780"/>
    <w:rsid w:val="00FA06C7"/>
    <w:rsid w:val="00FC29F5"/>
    <w:rsid w:val="00FC686D"/>
    <w:rsid w:val="00FD5AF2"/>
    <w:rsid w:val="00FE12A7"/>
    <w:rsid w:val="00FE34AC"/>
    <w:rsid w:val="00FF6356"/>
    <w:rsid w:val="00FF6AF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4E940"/>
  <w15:docId w15:val="{D6FCB8C4-7D67-4D0F-A611-27B18F8A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62"/>
  </w:style>
  <w:style w:type="paragraph" w:styleId="Heading1">
    <w:name w:val="heading 1"/>
    <w:basedOn w:val="Normal"/>
    <w:next w:val="Normal"/>
    <w:link w:val="Heading1Char"/>
    <w:uiPriority w:val="9"/>
    <w:qFormat/>
    <w:rsid w:val="00CC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62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E233E"/>
    <w:pPr>
      <w:widowControl w:val="0"/>
      <w:tabs>
        <w:tab w:val="left" w:pos="284"/>
      </w:tabs>
      <w:spacing w:after="0"/>
      <w:ind w:left="284" w:hanging="284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E233E"/>
    <w:rPr>
      <w:rFonts w:eastAsia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23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233E"/>
    <w:rPr>
      <w:sz w:val="16"/>
      <w:szCs w:val="16"/>
    </w:rPr>
  </w:style>
  <w:style w:type="table" w:styleId="TableGrid">
    <w:name w:val="Table Grid"/>
    <w:basedOn w:val="TableNormal"/>
    <w:uiPriority w:val="59"/>
    <w:rsid w:val="001C36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162E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35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35F2"/>
  </w:style>
  <w:style w:type="paragraph" w:styleId="Footer">
    <w:name w:val="footer"/>
    <w:basedOn w:val="Normal"/>
    <w:link w:val="FooterChar"/>
    <w:uiPriority w:val="99"/>
    <w:unhideWhenUsed/>
    <w:rsid w:val="002E35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5F2"/>
  </w:style>
  <w:style w:type="character" w:customStyle="1" w:styleId="Heading1Char">
    <w:name w:val="Heading 1 Char"/>
    <w:basedOn w:val="DefaultParagraphFont"/>
    <w:link w:val="Heading1"/>
    <w:uiPriority w:val="9"/>
    <w:rsid w:val="00CC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7364817apple-tab-span">
    <w:name w:val="yiv67364817apple-tab-span"/>
    <w:basedOn w:val="DefaultParagraphFont"/>
    <w:rsid w:val="006E25F2"/>
  </w:style>
  <w:style w:type="character" w:customStyle="1" w:styleId="apple-converted-space">
    <w:name w:val="apple-converted-space"/>
    <w:basedOn w:val="DefaultParagraphFont"/>
    <w:rsid w:val="00F019AB"/>
  </w:style>
  <w:style w:type="paragraph" w:customStyle="1" w:styleId="yiv7616374578msonormal">
    <w:name w:val="yiv7616374578msonormal"/>
    <w:basedOn w:val="Normal"/>
    <w:rsid w:val="00050C2D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3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71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30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6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3B40-60EC-4568-B6EB-E20CDBF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</dc:creator>
  <cp:lastModifiedBy>Michael Lloyd</cp:lastModifiedBy>
  <cp:revision>87</cp:revision>
  <cp:lastPrinted>2018-11-25T20:14:00Z</cp:lastPrinted>
  <dcterms:created xsi:type="dcterms:W3CDTF">2023-12-05T15:47:00Z</dcterms:created>
  <dcterms:modified xsi:type="dcterms:W3CDTF">2024-01-31T21:02:00Z</dcterms:modified>
</cp:coreProperties>
</file>